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730B85" w14:textId="77777777" w:rsidR="00F30343" w:rsidRDefault="00F30343" w:rsidP="00F30343">
      <w:pPr>
        <w:pStyle w:val="Sansinterligne"/>
        <w:jc w:val="both"/>
        <w:rPr>
          <w:rFonts w:ascii="Bell MT" w:hAnsi="Bell MT"/>
        </w:rPr>
      </w:pPr>
      <w:bookmarkStart w:id="0" w:name="_Hlk57804293"/>
    </w:p>
    <w:p w14:paraId="358D915C" w14:textId="77777777" w:rsidR="00F30343" w:rsidRPr="009C4250" w:rsidRDefault="00F30343" w:rsidP="00F30343">
      <w:pPr>
        <w:pStyle w:val="Sansinterligne"/>
        <w:numPr>
          <w:ilvl w:val="0"/>
          <w:numId w:val="3"/>
        </w:numPr>
        <w:jc w:val="both"/>
        <w:rPr>
          <w:rFonts w:ascii="Bell MT" w:hAnsi="Bell MT"/>
          <w:b/>
          <w:u w:val="single"/>
        </w:rPr>
      </w:pPr>
      <w:r w:rsidRPr="009C4250">
        <w:rPr>
          <w:rFonts w:ascii="Bell MT" w:hAnsi="Bell MT"/>
          <w:b/>
          <w:u w:val="single"/>
        </w:rPr>
        <w:t>Objectifs : Extraction des données</w:t>
      </w:r>
    </w:p>
    <w:p w14:paraId="130E3810" w14:textId="77777777" w:rsidR="00F30343" w:rsidRPr="009C4250" w:rsidRDefault="00F30343" w:rsidP="00F30343">
      <w:pPr>
        <w:pStyle w:val="Sansinterligne"/>
        <w:jc w:val="both"/>
        <w:rPr>
          <w:rFonts w:ascii="Bell MT" w:hAnsi="Bell MT"/>
        </w:rPr>
      </w:pPr>
    </w:p>
    <w:p w14:paraId="23898140" w14:textId="77777777" w:rsidR="00F30343" w:rsidRPr="009C4250" w:rsidRDefault="00F30343" w:rsidP="00F30343">
      <w:pPr>
        <w:pStyle w:val="Sansinterligne"/>
        <w:jc w:val="both"/>
        <w:rPr>
          <w:rFonts w:ascii="Bell MT" w:hAnsi="Bell MT"/>
        </w:rPr>
      </w:pPr>
      <w:r w:rsidRPr="009C4250">
        <w:rPr>
          <w:rFonts w:ascii="Bell MT" w:hAnsi="Bell MT"/>
        </w:rPr>
        <w:t xml:space="preserve">Pour mes tableaux de bords, j’ai besoin de modéliser un schéma qui comportera ces </w:t>
      </w:r>
      <w:r>
        <w:rPr>
          <w:rFonts w:ascii="Bell MT" w:hAnsi="Bell MT"/>
        </w:rPr>
        <w:t xml:space="preserve">différentes sources de données </w:t>
      </w:r>
      <w:r w:rsidRPr="009C4250">
        <w:rPr>
          <w:rFonts w:ascii="Bell MT" w:hAnsi="Bell MT"/>
        </w:rPr>
        <w:t xml:space="preserve">: </w:t>
      </w:r>
    </w:p>
    <w:p w14:paraId="6D303A01" w14:textId="56ECC745" w:rsidR="00F30343" w:rsidRDefault="004A7C5A" w:rsidP="00F30343">
      <w:pPr>
        <w:pStyle w:val="Sansinterligne"/>
        <w:numPr>
          <w:ilvl w:val="0"/>
          <w:numId w:val="9"/>
        </w:numPr>
        <w:jc w:val="both"/>
        <w:rPr>
          <w:rFonts w:ascii="Bell MT" w:hAnsi="Bell MT"/>
        </w:rPr>
      </w:pPr>
      <w:r w:rsidRPr="004A7C5A">
        <w:rPr>
          <w:rFonts w:ascii="Bell MT" w:hAnsi="Bell MT"/>
          <w:b/>
          <w:bCs/>
        </w:rPr>
        <w:t>« Ventes et géographie »</w:t>
      </w:r>
      <w:r>
        <w:rPr>
          <w:rFonts w:ascii="Bell MT" w:hAnsi="Bell MT"/>
        </w:rPr>
        <w:t> </w:t>
      </w:r>
      <w:r w:rsidRPr="004A7C5A">
        <w:rPr>
          <w:rFonts w:ascii="Bell MT" w:hAnsi="Bell MT"/>
        </w:rPr>
        <w:sym w:font="Wingdings" w:char="F0E0"/>
      </w:r>
      <w:r>
        <w:rPr>
          <w:rFonts w:ascii="Bell MT" w:hAnsi="Bell MT"/>
        </w:rPr>
        <w:t xml:space="preserve"> Document </w:t>
      </w:r>
      <w:r w:rsidR="00F30343" w:rsidRPr="009C4250">
        <w:rPr>
          <w:rFonts w:ascii="Bell MT" w:hAnsi="Bell MT"/>
        </w:rPr>
        <w:t>Excel</w:t>
      </w:r>
      <w:r w:rsidR="00F30343">
        <w:rPr>
          <w:rFonts w:ascii="Bell MT" w:hAnsi="Bell MT"/>
        </w:rPr>
        <w:t xml:space="preserve"> contenant </w:t>
      </w:r>
      <w:bookmarkStart w:id="1" w:name="_Hlk155367483"/>
      <w:r w:rsidR="00CE38E6">
        <w:rPr>
          <w:rFonts w:ascii="Bell MT" w:hAnsi="Bell MT"/>
          <w:u w:val="single"/>
        </w:rPr>
        <w:t>5</w:t>
      </w:r>
      <w:r w:rsidR="00F30343" w:rsidRPr="003D14B9">
        <w:rPr>
          <w:rFonts w:ascii="Bell MT" w:hAnsi="Bell MT"/>
          <w:u w:val="single"/>
        </w:rPr>
        <w:t xml:space="preserve"> feuilles à importer</w:t>
      </w:r>
      <w:r>
        <w:rPr>
          <w:rFonts w:ascii="Bell MT" w:hAnsi="Bell MT"/>
        </w:rPr>
        <w:t> : « Géographie », « Géographie2 », « VentesAVANT202</w:t>
      </w:r>
      <w:r w:rsidR="00BA79F6">
        <w:rPr>
          <w:rFonts w:ascii="Bell MT" w:hAnsi="Bell MT"/>
        </w:rPr>
        <w:t>3</w:t>
      </w:r>
      <w:r>
        <w:rPr>
          <w:rFonts w:ascii="Bell MT" w:hAnsi="Bell MT"/>
        </w:rPr>
        <w:t> », « VentesDEPUIS202</w:t>
      </w:r>
      <w:r w:rsidR="00BA79F6">
        <w:rPr>
          <w:rFonts w:ascii="Bell MT" w:hAnsi="Bell MT"/>
        </w:rPr>
        <w:t>3</w:t>
      </w:r>
      <w:r>
        <w:rPr>
          <w:rFonts w:ascii="Bell MT" w:hAnsi="Bell MT"/>
        </w:rPr>
        <w:t> »</w:t>
      </w:r>
      <w:r w:rsidR="00CE38E6">
        <w:rPr>
          <w:rFonts w:ascii="Bell MT" w:hAnsi="Bell MT"/>
        </w:rPr>
        <w:t xml:space="preserve"> et « </w:t>
      </w:r>
      <w:r w:rsidR="00CE38E6" w:rsidRPr="00CE38E6">
        <w:rPr>
          <w:rFonts w:ascii="Bell MT" w:hAnsi="Bell MT"/>
        </w:rPr>
        <w:t>DATE_Calendrier</w:t>
      </w:r>
      <w:r w:rsidR="00CE38E6">
        <w:rPr>
          <w:rFonts w:ascii="Bell MT" w:hAnsi="Bell MT"/>
        </w:rPr>
        <w:t> »</w:t>
      </w:r>
      <w:bookmarkEnd w:id="1"/>
      <w:r w:rsidR="00CE38E6">
        <w:rPr>
          <w:rFonts w:ascii="Bell MT" w:hAnsi="Bell MT"/>
        </w:rPr>
        <w:t>.</w:t>
      </w:r>
    </w:p>
    <w:p w14:paraId="107C95CA" w14:textId="77777777" w:rsidR="00431596" w:rsidRPr="003D14B9" w:rsidRDefault="00431596" w:rsidP="00431596">
      <w:pPr>
        <w:pStyle w:val="Sansinterligne"/>
        <w:numPr>
          <w:ilvl w:val="0"/>
          <w:numId w:val="9"/>
        </w:numPr>
        <w:jc w:val="both"/>
        <w:rPr>
          <w:rFonts w:ascii="Bell MT" w:hAnsi="Bell MT"/>
        </w:rPr>
      </w:pPr>
      <w:r w:rsidRPr="004A7C5A">
        <w:rPr>
          <w:rFonts w:ascii="Bell MT" w:hAnsi="Bell MT"/>
          <w:b/>
          <w:bCs/>
        </w:rPr>
        <w:t>« Produit</w:t>
      </w:r>
      <w:r>
        <w:rPr>
          <w:rFonts w:ascii="Bell MT" w:hAnsi="Bell MT"/>
          <w:b/>
          <w:bCs/>
        </w:rPr>
        <w:t>s</w:t>
      </w:r>
      <w:r w:rsidRPr="004A7C5A">
        <w:rPr>
          <w:rFonts w:ascii="Bell MT" w:hAnsi="Bell MT"/>
          <w:b/>
          <w:bCs/>
        </w:rPr>
        <w:t>»</w:t>
      </w:r>
      <w:r w:rsidRPr="003D14B9">
        <w:rPr>
          <w:rFonts w:ascii="Bell MT" w:hAnsi="Bell MT"/>
        </w:rPr>
        <w:t> </w:t>
      </w:r>
      <w:r w:rsidRPr="004A7C5A">
        <w:rPr>
          <w:rFonts w:ascii="Bell MT" w:hAnsi="Bell MT"/>
        </w:rPr>
        <w:sym w:font="Wingdings" w:char="F0E0"/>
      </w:r>
      <w:r w:rsidRPr="003D14B9">
        <w:rPr>
          <w:rFonts w:ascii="Bell MT" w:hAnsi="Bell MT"/>
        </w:rPr>
        <w:t xml:space="preserve"> document Excel contenant </w:t>
      </w:r>
      <w:r>
        <w:rPr>
          <w:rFonts w:ascii="Bell MT" w:hAnsi="Bell MT"/>
        </w:rPr>
        <w:t>1</w:t>
      </w:r>
      <w:r w:rsidRPr="003D14B9">
        <w:rPr>
          <w:rFonts w:ascii="Bell MT" w:hAnsi="Bell MT"/>
        </w:rPr>
        <w:t xml:space="preserve"> feui</w:t>
      </w:r>
      <w:r>
        <w:rPr>
          <w:rFonts w:ascii="Bell MT" w:hAnsi="Bell MT"/>
        </w:rPr>
        <w:t xml:space="preserve">lle MAIS il faut </w:t>
      </w:r>
      <w:r w:rsidRPr="003D14B9">
        <w:rPr>
          <w:rFonts w:ascii="Bell MT" w:hAnsi="Bell MT"/>
          <w:u w:val="single"/>
        </w:rPr>
        <w:t xml:space="preserve">importer </w:t>
      </w:r>
      <w:r>
        <w:rPr>
          <w:rFonts w:ascii="Bell MT" w:hAnsi="Bell MT"/>
          <w:u w:val="single"/>
        </w:rPr>
        <w:t>le tableau intitulé </w:t>
      </w:r>
      <w:r>
        <w:rPr>
          <w:rFonts w:ascii="Bell MT" w:hAnsi="Bell MT"/>
        </w:rPr>
        <w:t>Produit ».</w:t>
      </w:r>
    </w:p>
    <w:p w14:paraId="7EDAFD62" w14:textId="0A7BC2D5" w:rsidR="00F30343" w:rsidRPr="004C5DC8" w:rsidRDefault="004A7C5A" w:rsidP="00F30343">
      <w:pPr>
        <w:pStyle w:val="Sansinterligne"/>
        <w:numPr>
          <w:ilvl w:val="0"/>
          <w:numId w:val="9"/>
        </w:numPr>
        <w:jc w:val="both"/>
        <w:rPr>
          <w:rFonts w:ascii="Bell MT" w:hAnsi="Bell MT"/>
        </w:rPr>
      </w:pPr>
      <w:r w:rsidRPr="004A7C5A">
        <w:rPr>
          <w:rFonts w:ascii="Bell MT" w:hAnsi="Bell MT"/>
          <w:b/>
          <w:bCs/>
        </w:rPr>
        <w:t>« Clients »</w:t>
      </w:r>
      <w:r w:rsidR="00F30343">
        <w:rPr>
          <w:rFonts w:ascii="Bell MT" w:hAnsi="Bell MT"/>
        </w:rPr>
        <w:t> </w:t>
      </w:r>
      <w:r w:rsidRPr="004A7C5A">
        <w:rPr>
          <w:rFonts w:ascii="Bell MT" w:hAnsi="Bell MT"/>
        </w:rPr>
        <w:sym w:font="Wingdings" w:char="F0E0"/>
      </w:r>
      <w:r w:rsidR="00F30343">
        <w:rPr>
          <w:rFonts w:ascii="Bell MT" w:hAnsi="Bell MT"/>
        </w:rPr>
        <w:t xml:space="preserve"> ficher texte à importer,</w:t>
      </w:r>
    </w:p>
    <w:p w14:paraId="16BD8D50" w14:textId="172A64F6" w:rsidR="00F30343" w:rsidRDefault="00505B6E" w:rsidP="00F30343">
      <w:pPr>
        <w:pStyle w:val="Sansinterligne"/>
        <w:numPr>
          <w:ilvl w:val="0"/>
          <w:numId w:val="9"/>
        </w:numPr>
        <w:jc w:val="both"/>
        <w:rPr>
          <w:rFonts w:ascii="Bell MT" w:hAnsi="Bell MT"/>
        </w:rPr>
      </w:pPr>
      <w:bookmarkStart w:id="2" w:name="_Hlk29655915"/>
      <w:r w:rsidRPr="00505B6E">
        <w:rPr>
          <w:rFonts w:ascii="Bell MT" w:hAnsi="Bell MT"/>
          <w:b/>
          <w:bCs/>
        </w:rPr>
        <w:t>« Vendeur »</w:t>
      </w:r>
      <w:r>
        <w:rPr>
          <w:rFonts w:ascii="Bell MT" w:hAnsi="Bell MT"/>
        </w:rPr>
        <w:t xml:space="preserve"> : </w:t>
      </w:r>
      <w:r w:rsidR="004A7C5A">
        <w:rPr>
          <w:rFonts w:ascii="Bell MT" w:hAnsi="Bell MT"/>
        </w:rPr>
        <w:t>Conn</w:t>
      </w:r>
      <w:r>
        <w:rPr>
          <w:rFonts w:ascii="Bell MT" w:hAnsi="Bell MT"/>
        </w:rPr>
        <w:t xml:space="preserve">exion Web </w:t>
      </w:r>
      <w:r w:rsidRPr="00505B6E">
        <w:rPr>
          <w:rFonts w:ascii="Bell MT" w:hAnsi="Bell MT"/>
        </w:rPr>
        <w:sym w:font="Wingdings" w:char="F0E0"/>
      </w:r>
      <w:r>
        <w:rPr>
          <w:rFonts w:ascii="Bell MT" w:hAnsi="Bell MT"/>
        </w:rPr>
        <w:t xml:space="preserve"> Aller chercher le tableau sur la page du site internet suivant : </w:t>
      </w:r>
      <w:hyperlink r:id="rId8" w:history="1">
        <w:r w:rsidRPr="004C64F8">
          <w:rPr>
            <w:rStyle w:val="Lienhypertexte"/>
            <w:rFonts w:ascii="Bell MT" w:hAnsi="Bell MT"/>
          </w:rPr>
          <w:t>http://berenguer-formation-conseil.fr/tableau-vendeur-pbi/</w:t>
        </w:r>
      </w:hyperlink>
      <w:r>
        <w:rPr>
          <w:rFonts w:ascii="Bell MT" w:hAnsi="Bell MT"/>
        </w:rPr>
        <w:t xml:space="preserve"> </w:t>
      </w:r>
    </w:p>
    <w:p w14:paraId="506FF94C" w14:textId="2AFC30CA" w:rsidR="00C43FEB" w:rsidRPr="00C43FEB" w:rsidRDefault="00C43FEB" w:rsidP="00C43FEB">
      <w:pPr>
        <w:pStyle w:val="Sansinterligne"/>
        <w:ind w:left="720"/>
        <w:jc w:val="both"/>
        <w:rPr>
          <w:rFonts w:ascii="Bell MT" w:hAnsi="Bell MT"/>
        </w:rPr>
      </w:pPr>
      <w:r>
        <w:rPr>
          <w:rFonts w:ascii="Bell MT" w:hAnsi="Bell MT"/>
        </w:rPr>
        <w:t>Le tableau sera chargé sous le nom de table1. Il faut le renommer en « Vendeur ».</w:t>
      </w:r>
    </w:p>
    <w:bookmarkEnd w:id="2"/>
    <w:p w14:paraId="00E3038B" w14:textId="77777777" w:rsidR="00F30343" w:rsidRPr="009C4250" w:rsidRDefault="00F30343" w:rsidP="00F30343">
      <w:pPr>
        <w:pStyle w:val="Sansinterligne"/>
        <w:jc w:val="both"/>
        <w:rPr>
          <w:rFonts w:ascii="Bell MT" w:hAnsi="Bell MT"/>
        </w:rPr>
      </w:pPr>
    </w:p>
    <w:p w14:paraId="200B97EE" w14:textId="7408A552" w:rsidR="00F30343" w:rsidRDefault="00F30343" w:rsidP="00F30343">
      <w:pPr>
        <w:pStyle w:val="Sansinterligne"/>
        <w:jc w:val="both"/>
        <w:rPr>
          <w:rFonts w:ascii="Bell MT" w:hAnsi="Bell MT"/>
          <w:b/>
          <w:u w:val="single"/>
        </w:rPr>
      </w:pPr>
      <w:r>
        <w:rPr>
          <w:rFonts w:ascii="Bell MT" w:hAnsi="Bell MT"/>
          <w:b/>
          <w:u w:val="single"/>
        </w:rPr>
        <w:t xml:space="preserve">Fermer </w:t>
      </w:r>
      <w:r w:rsidR="00363158">
        <w:rPr>
          <w:rFonts w:ascii="Bell MT" w:hAnsi="Bell MT"/>
          <w:b/>
          <w:u w:val="single"/>
        </w:rPr>
        <w:t>la fenêtre Power Query</w:t>
      </w:r>
      <w:r>
        <w:rPr>
          <w:rFonts w:ascii="Bell MT" w:hAnsi="Bell MT"/>
          <w:b/>
          <w:u w:val="single"/>
        </w:rPr>
        <w:t xml:space="preserve"> et aller sur l’onglet</w:t>
      </w:r>
      <w:r w:rsidR="00363158">
        <w:rPr>
          <w:rFonts w:ascii="Bell MT" w:hAnsi="Bell MT"/>
          <w:b/>
          <w:u w:val="single"/>
        </w:rPr>
        <w:t xml:space="preserve"> de gauche</w:t>
      </w:r>
      <w:r>
        <w:rPr>
          <w:rFonts w:ascii="Bell MT" w:hAnsi="Bell MT"/>
          <w:b/>
          <w:u w:val="single"/>
        </w:rPr>
        <w:t xml:space="preserve"> </w:t>
      </w:r>
      <w:r w:rsidR="00363158">
        <w:rPr>
          <w:rFonts w:ascii="Bell MT" w:hAnsi="Bell MT"/>
          <w:b/>
          <w:u w:val="single"/>
        </w:rPr>
        <w:t>« </w:t>
      </w:r>
      <w:r>
        <w:rPr>
          <w:rFonts w:ascii="Bell MT" w:hAnsi="Bell MT"/>
          <w:b/>
          <w:u w:val="single"/>
        </w:rPr>
        <w:t>MODELE</w:t>
      </w:r>
      <w:r w:rsidR="00363158">
        <w:rPr>
          <w:rFonts w:ascii="Bell MT" w:hAnsi="Bell MT"/>
          <w:b/>
          <w:u w:val="single"/>
        </w:rPr>
        <w:t> »</w:t>
      </w:r>
      <w:r>
        <w:rPr>
          <w:rFonts w:ascii="Bell MT" w:hAnsi="Bell MT"/>
          <w:b/>
          <w:u w:val="single"/>
        </w:rPr>
        <w:t xml:space="preserve"> d</w:t>
      </w:r>
      <w:r w:rsidR="00363158">
        <w:rPr>
          <w:rFonts w:ascii="Bell MT" w:hAnsi="Bell MT"/>
          <w:b/>
          <w:u w:val="single"/>
        </w:rPr>
        <w:t>ans la fenêtre</w:t>
      </w:r>
      <w:r>
        <w:rPr>
          <w:rFonts w:ascii="Bell MT" w:hAnsi="Bell MT"/>
          <w:b/>
          <w:u w:val="single"/>
        </w:rPr>
        <w:t xml:space="preserve"> </w:t>
      </w:r>
      <w:r w:rsidR="00363158">
        <w:rPr>
          <w:rFonts w:ascii="Bell MT" w:hAnsi="Bell MT"/>
          <w:b/>
          <w:u w:val="single"/>
        </w:rPr>
        <w:t>Power BI</w:t>
      </w:r>
    </w:p>
    <w:p w14:paraId="77D05449" w14:textId="5B4EE26C" w:rsidR="00F30343" w:rsidRDefault="00F30343" w:rsidP="00F30343">
      <w:pPr>
        <w:pStyle w:val="Sansinterligne"/>
        <w:jc w:val="both"/>
        <w:rPr>
          <w:rFonts w:ascii="Bell MT" w:hAnsi="Bell MT"/>
          <w:b/>
          <w:u w:val="single"/>
        </w:rPr>
      </w:pPr>
    </w:p>
    <w:p w14:paraId="5405702C" w14:textId="08175E64" w:rsidR="00363158" w:rsidRDefault="00363158" w:rsidP="0003220B">
      <w:pPr>
        <w:pStyle w:val="Sansinterligne"/>
        <w:numPr>
          <w:ilvl w:val="0"/>
          <w:numId w:val="9"/>
        </w:numPr>
        <w:jc w:val="both"/>
        <w:rPr>
          <w:rFonts w:ascii="Bell MT" w:hAnsi="Bell MT"/>
        </w:rPr>
      </w:pPr>
      <w:r w:rsidRPr="0091712C">
        <w:rPr>
          <w:rFonts w:ascii="Bell MT" w:hAnsi="Bell MT"/>
          <w:u w:val="single"/>
        </w:rPr>
        <w:t xml:space="preserve">Mettre de côté </w:t>
      </w:r>
      <w:r>
        <w:rPr>
          <w:rFonts w:ascii="Bell MT" w:hAnsi="Bell MT"/>
          <w:u w:val="single"/>
        </w:rPr>
        <w:t xml:space="preserve">les tables </w:t>
      </w:r>
      <w:r w:rsidRPr="0091712C">
        <w:rPr>
          <w:rFonts w:ascii="Bell MT" w:hAnsi="Bell MT"/>
          <w:u w:val="single"/>
        </w:rPr>
        <w:t>«</w:t>
      </w:r>
      <w:r>
        <w:rPr>
          <w:rFonts w:ascii="Bell MT" w:hAnsi="Bell MT"/>
          <w:u w:val="single"/>
        </w:rPr>
        <w:t>VentesDEPUIS202</w:t>
      </w:r>
      <w:r w:rsidR="00BA79F6">
        <w:rPr>
          <w:rFonts w:ascii="Bell MT" w:hAnsi="Bell MT"/>
          <w:u w:val="single"/>
        </w:rPr>
        <w:t>3</w:t>
      </w:r>
      <w:r w:rsidRPr="0091712C">
        <w:rPr>
          <w:rFonts w:ascii="Bell MT" w:hAnsi="Bell MT"/>
          <w:u w:val="single"/>
        </w:rPr>
        <w:t>» et « Geo</w:t>
      </w:r>
      <w:r>
        <w:rPr>
          <w:rFonts w:ascii="Bell MT" w:hAnsi="Bell MT"/>
          <w:u w:val="single"/>
        </w:rPr>
        <w:t>graphie2</w:t>
      </w:r>
      <w:r>
        <w:rPr>
          <w:rFonts w:ascii="Bell MT" w:hAnsi="Bell MT"/>
        </w:rPr>
        <w:t> » et SUPPRIMER tous les liens qui existent entre ces deux tables et le reste du schéma,</w:t>
      </w:r>
    </w:p>
    <w:p w14:paraId="7C513FB1" w14:textId="77777777" w:rsidR="00363158" w:rsidRPr="00CB3F09" w:rsidRDefault="00363158" w:rsidP="00F30343">
      <w:pPr>
        <w:pStyle w:val="Sansinterligne"/>
        <w:jc w:val="both"/>
        <w:rPr>
          <w:rFonts w:ascii="Bell MT" w:hAnsi="Bell MT"/>
          <w:b/>
          <w:u w:val="single"/>
        </w:rPr>
      </w:pPr>
    </w:p>
    <w:p w14:paraId="0E3E5D29" w14:textId="4E6BA091" w:rsidR="00F30343" w:rsidRDefault="00F30343" w:rsidP="0003220B">
      <w:pPr>
        <w:pStyle w:val="Sansinterligne"/>
        <w:numPr>
          <w:ilvl w:val="0"/>
          <w:numId w:val="9"/>
        </w:numPr>
        <w:jc w:val="both"/>
        <w:rPr>
          <w:rFonts w:ascii="Bell MT" w:hAnsi="Bell MT"/>
        </w:rPr>
      </w:pPr>
      <w:r>
        <w:rPr>
          <w:rFonts w:ascii="Bell MT" w:hAnsi="Bell MT"/>
        </w:rPr>
        <w:t>Mettre en forme le schéma avec la table «</w:t>
      </w:r>
      <w:r w:rsidR="00363158">
        <w:rPr>
          <w:rFonts w:ascii="Bell MT" w:hAnsi="Bell MT"/>
        </w:rPr>
        <w:t>VentesAVANT202</w:t>
      </w:r>
      <w:r w:rsidR="00BA79F6">
        <w:rPr>
          <w:rFonts w:ascii="Bell MT" w:hAnsi="Bell MT"/>
        </w:rPr>
        <w:t>3</w:t>
      </w:r>
      <w:r>
        <w:rPr>
          <w:rFonts w:ascii="Bell MT" w:hAnsi="Bell MT"/>
        </w:rPr>
        <w:t xml:space="preserve">» au </w:t>
      </w:r>
      <w:r w:rsidR="00363158">
        <w:rPr>
          <w:rFonts w:ascii="Bell MT" w:hAnsi="Bell MT"/>
        </w:rPr>
        <w:t>centre</w:t>
      </w:r>
      <w:r>
        <w:rPr>
          <w:rFonts w:ascii="Bell MT" w:hAnsi="Bell MT"/>
        </w:rPr>
        <w:t xml:space="preserve"> du schéma </w:t>
      </w:r>
    </w:p>
    <w:p w14:paraId="5A950052" w14:textId="3ECB7175" w:rsidR="00F30343" w:rsidRDefault="00850B8F" w:rsidP="00363158">
      <w:pPr>
        <w:pStyle w:val="Sansinterligne"/>
        <w:jc w:val="both"/>
        <w:rPr>
          <w:rFonts w:ascii="Bell MT" w:hAnsi="Bell MT"/>
        </w:rPr>
      </w:pPr>
      <w:r w:rsidRPr="00850B8F">
        <w:rPr>
          <w:rFonts w:ascii="Bell MT" w:hAnsi="Bell MT"/>
          <w:noProof/>
        </w:rPr>
        <w:drawing>
          <wp:inline distT="0" distB="0" distL="0" distR="0" wp14:anchorId="1DCC6574" wp14:editId="211890D6">
            <wp:extent cx="5760720" cy="5075555"/>
            <wp:effectExtent l="0" t="0" r="0" b="0"/>
            <wp:docPr id="553351493" name="Image 1" descr="Une image contenant texte, capture d’écran,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3351493" name="Image 1" descr="Une image contenant texte, capture d’écran, conception&#10;&#10;Description générée automatiquement"/>
                    <pic:cNvPicPr/>
                  </pic:nvPicPr>
                  <pic:blipFill>
                    <a:blip r:embed="rId9"/>
                    <a:stretch>
                      <a:fillRect/>
                    </a:stretch>
                  </pic:blipFill>
                  <pic:spPr>
                    <a:xfrm>
                      <a:off x="0" y="0"/>
                      <a:ext cx="5760720" cy="5075555"/>
                    </a:xfrm>
                    <a:prstGeom prst="rect">
                      <a:avLst/>
                    </a:prstGeom>
                  </pic:spPr>
                </pic:pic>
              </a:graphicData>
            </a:graphic>
          </wp:inline>
        </w:drawing>
      </w:r>
    </w:p>
    <w:p w14:paraId="4E41EB7D" w14:textId="77777777" w:rsidR="00F30343" w:rsidRPr="00AA7046" w:rsidRDefault="00F30343" w:rsidP="00F30343">
      <w:pPr>
        <w:pStyle w:val="Sansinterligne"/>
        <w:jc w:val="both"/>
        <w:rPr>
          <w:rFonts w:ascii="Bell MT" w:hAnsi="Bell MT"/>
        </w:rPr>
      </w:pPr>
    </w:p>
    <w:p w14:paraId="666845F6" w14:textId="3C0526F6" w:rsidR="00AC4065" w:rsidRDefault="00F30343" w:rsidP="00AC4065">
      <w:pPr>
        <w:pStyle w:val="Sansinterligne"/>
        <w:numPr>
          <w:ilvl w:val="0"/>
          <w:numId w:val="22"/>
        </w:numPr>
        <w:jc w:val="both"/>
        <w:rPr>
          <w:rFonts w:ascii="Bell MT" w:hAnsi="Bell MT"/>
        </w:rPr>
      </w:pPr>
      <w:r>
        <w:rPr>
          <w:rFonts w:ascii="Bell MT" w:hAnsi="Bell MT"/>
        </w:rPr>
        <w:lastRenderedPageBreak/>
        <w:t xml:space="preserve">Gérer les relations : </w:t>
      </w:r>
      <w:r w:rsidRPr="003D14B9">
        <w:rPr>
          <w:rFonts w:ascii="Bell MT" w:hAnsi="Bell MT"/>
          <w:u w:val="single"/>
        </w:rPr>
        <w:t>Vérifier</w:t>
      </w:r>
      <w:r>
        <w:rPr>
          <w:rFonts w:ascii="Bell MT" w:hAnsi="Bell MT"/>
        </w:rPr>
        <w:t xml:space="preserve"> celles que Power BI a établi automatiquement et </w:t>
      </w:r>
      <w:r w:rsidRPr="003D14B9">
        <w:rPr>
          <w:rFonts w:ascii="Bell MT" w:hAnsi="Bell MT"/>
          <w:u w:val="single"/>
        </w:rPr>
        <w:t>Créer les autres</w:t>
      </w:r>
      <w:r>
        <w:rPr>
          <w:rFonts w:ascii="Bell MT" w:hAnsi="Bell MT"/>
        </w:rPr>
        <w:t xml:space="preserve">. </w:t>
      </w:r>
      <w:r w:rsidR="00AC4065">
        <w:rPr>
          <w:rFonts w:ascii="Bell MT" w:hAnsi="Bell MT"/>
        </w:rPr>
        <w:t xml:space="preserve">Chaque table possède une clé primaire qui commence par le nom de la table et précédé du mot id. Si on retrouve cet Identifiant dans une autre table, c’est que l’on peut faire une relation par cette clé. </w:t>
      </w:r>
      <w:bookmarkStart w:id="3" w:name="_Hlk155370665"/>
      <w:r w:rsidR="00AC4065">
        <w:rPr>
          <w:rFonts w:ascii="Bell MT" w:hAnsi="Bell MT"/>
        </w:rPr>
        <w:t xml:space="preserve">Le seul cas où ce n’est pas le cas c’est </w:t>
      </w:r>
      <w:r w:rsidR="00C06F09">
        <w:rPr>
          <w:rFonts w:ascii="Bell MT" w:hAnsi="Bell MT"/>
        </w:rPr>
        <w:t>avec la table</w:t>
      </w:r>
      <w:r w:rsidR="00AC4065">
        <w:rPr>
          <w:rFonts w:ascii="Bell MT" w:hAnsi="Bell MT"/>
        </w:rPr>
        <w:t xml:space="preserve"> </w:t>
      </w:r>
      <w:r w:rsidR="00AC4065" w:rsidRPr="00C06F09">
        <w:rPr>
          <w:rFonts w:ascii="Bell MT" w:hAnsi="Bell MT"/>
          <w:i/>
          <w:iCs/>
        </w:rPr>
        <w:t>Date_calendrier</w:t>
      </w:r>
      <w:r w:rsidR="00AC4065">
        <w:rPr>
          <w:rFonts w:ascii="Bell MT" w:hAnsi="Bell MT"/>
        </w:rPr>
        <w:t xml:space="preserve"> (cledate).</w:t>
      </w:r>
      <w:bookmarkEnd w:id="3"/>
    </w:p>
    <w:p w14:paraId="4950E235" w14:textId="77777777" w:rsidR="00AC4065" w:rsidRDefault="00AC4065" w:rsidP="00AC4065">
      <w:pPr>
        <w:pStyle w:val="Sansinterligne"/>
        <w:jc w:val="both"/>
        <w:rPr>
          <w:rFonts w:ascii="Bell MT" w:hAnsi="Bell MT"/>
        </w:rPr>
      </w:pPr>
    </w:p>
    <w:p w14:paraId="3F02DE0D" w14:textId="2E644827" w:rsidR="00AC4065" w:rsidRPr="00C06F09" w:rsidRDefault="00AC4065" w:rsidP="00AC4065">
      <w:pPr>
        <w:pStyle w:val="Sansinterligne"/>
        <w:jc w:val="both"/>
        <w:rPr>
          <w:rFonts w:ascii="Bell MT" w:hAnsi="Bell MT"/>
        </w:rPr>
      </w:pPr>
      <w:bookmarkStart w:id="4" w:name="_Hlk155367040"/>
      <w:r w:rsidRPr="00C06F09">
        <w:rPr>
          <w:rFonts w:ascii="Bell MT" w:hAnsi="Bell MT"/>
        </w:rPr>
        <w:t xml:space="preserve">Sur les dernières versions, il va manquer </w:t>
      </w:r>
      <w:r w:rsidR="00C06F09" w:rsidRPr="00C06F09">
        <w:rPr>
          <w:rFonts w:ascii="Bell MT" w:hAnsi="Bell MT"/>
        </w:rPr>
        <w:t xml:space="preserve">trois relations. </w:t>
      </w:r>
    </w:p>
    <w:p w14:paraId="6C0D678B" w14:textId="153B84F1" w:rsidR="00AC4065" w:rsidRPr="00C06F09" w:rsidRDefault="00AC4065" w:rsidP="00AC4065">
      <w:pPr>
        <w:pStyle w:val="Sansinterligne"/>
        <w:numPr>
          <w:ilvl w:val="0"/>
          <w:numId w:val="25"/>
        </w:numPr>
        <w:jc w:val="both"/>
        <w:rPr>
          <w:rFonts w:ascii="Bell MT" w:hAnsi="Bell MT"/>
        </w:rPr>
      </w:pPr>
      <w:r w:rsidRPr="00C06F09">
        <w:rPr>
          <w:rFonts w:ascii="Bell MT" w:hAnsi="Bell MT"/>
        </w:rPr>
        <w:t xml:space="preserve">de la table </w:t>
      </w:r>
      <w:r w:rsidRPr="00C06F09">
        <w:rPr>
          <w:rFonts w:ascii="Bell MT" w:hAnsi="Bell MT"/>
          <w:i/>
          <w:iCs/>
        </w:rPr>
        <w:t xml:space="preserve">ventesavant2023 </w:t>
      </w:r>
      <w:r w:rsidRPr="00C06F09">
        <w:rPr>
          <w:rFonts w:ascii="Bell MT" w:hAnsi="Bell MT"/>
        </w:rPr>
        <w:t xml:space="preserve">vers la table </w:t>
      </w:r>
      <w:r w:rsidRPr="00C06F09">
        <w:rPr>
          <w:rFonts w:ascii="Bell MT" w:hAnsi="Bell MT"/>
          <w:i/>
          <w:iCs/>
        </w:rPr>
        <w:t>table_calendrier</w:t>
      </w:r>
      <w:r w:rsidRPr="00C06F09">
        <w:rPr>
          <w:rFonts w:ascii="Bell MT" w:hAnsi="Bell MT"/>
        </w:rPr>
        <w:t xml:space="preserve"> avec les clés Date de vente et Cledate</w:t>
      </w:r>
      <w:r w:rsidR="00C06F09" w:rsidRPr="00C06F09">
        <w:rPr>
          <w:rFonts w:ascii="Bell MT" w:hAnsi="Bell MT"/>
        </w:rPr>
        <w:t>,</w:t>
      </w:r>
    </w:p>
    <w:p w14:paraId="5537959B" w14:textId="5D3FF9CB" w:rsidR="00C06F09" w:rsidRPr="00C06F09" w:rsidRDefault="00C06F09" w:rsidP="00AC4065">
      <w:pPr>
        <w:pStyle w:val="Sansinterligne"/>
        <w:numPr>
          <w:ilvl w:val="0"/>
          <w:numId w:val="25"/>
        </w:numPr>
        <w:jc w:val="both"/>
        <w:rPr>
          <w:rFonts w:ascii="Bell MT" w:hAnsi="Bell MT"/>
        </w:rPr>
      </w:pPr>
      <w:r w:rsidRPr="00C06F09">
        <w:rPr>
          <w:rFonts w:ascii="Bell MT" w:hAnsi="Bell MT"/>
        </w:rPr>
        <w:t xml:space="preserve">de la table </w:t>
      </w:r>
      <w:r w:rsidRPr="00C06F09">
        <w:rPr>
          <w:rFonts w:ascii="Bell MT" w:hAnsi="Bell MT"/>
          <w:i/>
          <w:iCs/>
        </w:rPr>
        <w:t xml:space="preserve">client </w:t>
      </w:r>
      <w:r w:rsidRPr="00C06F09">
        <w:rPr>
          <w:rFonts w:ascii="Bell MT" w:hAnsi="Bell MT"/>
        </w:rPr>
        <w:t xml:space="preserve">vers la table </w:t>
      </w:r>
      <w:r w:rsidRPr="00C06F09">
        <w:rPr>
          <w:rFonts w:ascii="Bell MT" w:hAnsi="Bell MT"/>
          <w:i/>
          <w:iCs/>
        </w:rPr>
        <w:t>ventesavant2023</w:t>
      </w:r>
      <w:r w:rsidRPr="00C06F09">
        <w:rPr>
          <w:rFonts w:ascii="Bell MT" w:hAnsi="Bell MT"/>
        </w:rPr>
        <w:t xml:space="preserve"> avec les clés idclient,</w:t>
      </w:r>
    </w:p>
    <w:p w14:paraId="594A42FE" w14:textId="6511516E" w:rsidR="00AC4065" w:rsidRPr="00C06F09" w:rsidRDefault="00AC4065" w:rsidP="00AC4065">
      <w:pPr>
        <w:pStyle w:val="Sansinterligne"/>
        <w:numPr>
          <w:ilvl w:val="0"/>
          <w:numId w:val="25"/>
        </w:numPr>
        <w:jc w:val="both"/>
        <w:rPr>
          <w:rFonts w:ascii="Bell MT" w:hAnsi="Bell MT"/>
        </w:rPr>
      </w:pPr>
      <w:r w:rsidRPr="00C06F09">
        <w:rPr>
          <w:rFonts w:ascii="Bell MT" w:hAnsi="Bell MT"/>
        </w:rPr>
        <w:t>de la table</w:t>
      </w:r>
      <w:r w:rsidRPr="00C06F09">
        <w:rPr>
          <w:rFonts w:ascii="Bell MT" w:hAnsi="Bell MT"/>
          <w:i/>
          <w:iCs/>
        </w:rPr>
        <w:t xml:space="preserve"> vendeur </w:t>
      </w:r>
      <w:r w:rsidRPr="00C06F09">
        <w:rPr>
          <w:rFonts w:ascii="Bell MT" w:hAnsi="Bell MT"/>
        </w:rPr>
        <w:t xml:space="preserve">vers la table </w:t>
      </w:r>
      <w:r w:rsidRPr="00C06F09">
        <w:rPr>
          <w:rFonts w:ascii="Bell MT" w:hAnsi="Bell MT"/>
          <w:i/>
          <w:iCs/>
        </w:rPr>
        <w:t>ventesavant2023</w:t>
      </w:r>
      <w:r w:rsidRPr="00C06F09">
        <w:rPr>
          <w:rFonts w:ascii="Bell MT" w:hAnsi="Bell MT"/>
        </w:rPr>
        <w:t xml:space="preserve"> avec les clés idvendeur</w:t>
      </w:r>
      <w:r w:rsidR="00C06F09" w:rsidRPr="00C06F09">
        <w:rPr>
          <w:rFonts w:ascii="Bell MT" w:hAnsi="Bell MT"/>
        </w:rPr>
        <w:t>.</w:t>
      </w:r>
    </w:p>
    <w:p w14:paraId="722193D9" w14:textId="77777777" w:rsidR="00C06F09" w:rsidRPr="00C06F09" w:rsidRDefault="00C06F09" w:rsidP="00C06F09">
      <w:pPr>
        <w:pStyle w:val="Sansinterligne"/>
        <w:jc w:val="both"/>
        <w:rPr>
          <w:rFonts w:ascii="Bell MT" w:hAnsi="Bell MT"/>
        </w:rPr>
      </w:pPr>
      <w:r w:rsidRPr="00C06F09">
        <w:rPr>
          <w:rFonts w:ascii="Bell MT" w:hAnsi="Bell MT"/>
        </w:rPr>
        <w:t xml:space="preserve">Il faut se demander pourquoi il ne les a pas faites ? </w:t>
      </w:r>
    </w:p>
    <w:p w14:paraId="3180BC3D" w14:textId="77777777" w:rsidR="00C06F09" w:rsidRPr="00C06F09" w:rsidRDefault="00C06F09" w:rsidP="00C06F09">
      <w:pPr>
        <w:pStyle w:val="Sansinterligne"/>
        <w:numPr>
          <w:ilvl w:val="0"/>
          <w:numId w:val="25"/>
        </w:numPr>
        <w:jc w:val="both"/>
        <w:rPr>
          <w:rFonts w:ascii="Bell MT" w:hAnsi="Bell MT"/>
        </w:rPr>
      </w:pPr>
      <w:r w:rsidRPr="00C06F09">
        <w:rPr>
          <w:rFonts w:ascii="Bell MT" w:hAnsi="Bell MT"/>
        </w:rPr>
        <w:t xml:space="preserve">Pas le même nom de colonne ? </w:t>
      </w:r>
    </w:p>
    <w:p w14:paraId="6189C016" w14:textId="77777777" w:rsidR="00C06F09" w:rsidRPr="00C06F09" w:rsidRDefault="00C06F09" w:rsidP="00C06F09">
      <w:pPr>
        <w:pStyle w:val="Sansinterligne"/>
        <w:numPr>
          <w:ilvl w:val="0"/>
          <w:numId w:val="25"/>
        </w:numPr>
        <w:jc w:val="both"/>
        <w:rPr>
          <w:rFonts w:ascii="Bell MT" w:hAnsi="Bell MT"/>
        </w:rPr>
      </w:pPr>
      <w:r w:rsidRPr="00C06F09">
        <w:rPr>
          <w:rFonts w:ascii="Bell MT" w:hAnsi="Bell MT"/>
        </w:rPr>
        <w:t xml:space="preserve">Pas le même type de données ? </w:t>
      </w:r>
    </w:p>
    <w:p w14:paraId="66B68C04" w14:textId="32C242CF" w:rsidR="00C06F09" w:rsidRDefault="00C06F09" w:rsidP="00C06F09">
      <w:pPr>
        <w:pStyle w:val="Sansinterligne"/>
        <w:numPr>
          <w:ilvl w:val="0"/>
          <w:numId w:val="25"/>
        </w:numPr>
        <w:jc w:val="both"/>
        <w:rPr>
          <w:rFonts w:ascii="Bell MT" w:hAnsi="Bell MT"/>
        </w:rPr>
      </w:pPr>
      <w:r w:rsidRPr="00C06F09">
        <w:rPr>
          <w:rFonts w:ascii="Bell MT" w:hAnsi="Bell MT"/>
        </w:rPr>
        <w:t>Pas de cardinalité 1-N traditionnel.</w:t>
      </w:r>
    </w:p>
    <w:p w14:paraId="7149EBAB" w14:textId="77777777" w:rsidR="00C06F09" w:rsidRDefault="00C06F09" w:rsidP="00C06F09">
      <w:pPr>
        <w:pStyle w:val="Sansinterligne"/>
        <w:jc w:val="both"/>
        <w:rPr>
          <w:rFonts w:ascii="Bell MT" w:hAnsi="Bell MT"/>
        </w:rPr>
      </w:pPr>
    </w:p>
    <w:p w14:paraId="5239E4C0" w14:textId="1634179E" w:rsidR="00C06F09" w:rsidRPr="00C06F09" w:rsidRDefault="00C06F09" w:rsidP="00C06F09">
      <w:pPr>
        <w:pStyle w:val="Sansinterligne"/>
        <w:jc w:val="both"/>
        <w:rPr>
          <w:rFonts w:ascii="Bell MT" w:hAnsi="Bell MT"/>
          <w:color w:val="C00000"/>
        </w:rPr>
      </w:pPr>
      <w:r>
        <w:rPr>
          <w:rFonts w:ascii="Bell MT" w:hAnsi="Bell MT"/>
          <w:color w:val="C00000"/>
        </w:rPr>
        <w:t>Ne pas forcer la relation vers la table vendeur pour l’instant. (ne pas la faire donc </w:t>
      </w:r>
      <w:r w:rsidRPr="00C06F09">
        <w:rPr>
          <mc:AlternateContent>
            <mc:Choice Requires="w16se">
              <w:rFonts w:ascii="Bell MT" w:hAnsi="Bell MT"/>
            </mc:Choice>
            <mc:Fallback>
              <w:rFonts w:ascii="Segoe UI Emoji" w:eastAsia="Segoe UI Emoji" w:hAnsi="Segoe UI Emoji" w:cs="Segoe UI Emoji"/>
            </mc:Fallback>
          </mc:AlternateContent>
          <w:color w:val="C00000"/>
        </w:rPr>
        <mc:AlternateContent>
          <mc:Choice Requires="w16se">
            <w16se:symEx w16se:font="Segoe UI Emoji" w16se:char="1F60A"/>
          </mc:Choice>
          <mc:Fallback>
            <w:t>😊</w:t>
          </mc:Fallback>
        </mc:AlternateContent>
      </w:r>
      <w:r>
        <w:rPr>
          <w:rFonts w:ascii="Bell MT" w:hAnsi="Bell MT"/>
          <w:color w:val="C00000"/>
        </w:rPr>
        <w:t xml:space="preserve"> )</w:t>
      </w:r>
    </w:p>
    <w:bookmarkEnd w:id="4"/>
    <w:p w14:paraId="7E9D2E2B" w14:textId="10F90216" w:rsidR="00342213" w:rsidRDefault="00342213" w:rsidP="00AC4065">
      <w:pPr>
        <w:pStyle w:val="Sansinterligne"/>
        <w:ind w:left="720"/>
        <w:jc w:val="both"/>
        <w:rPr>
          <w:rFonts w:ascii="Bell MT" w:hAnsi="Bell MT"/>
        </w:rPr>
      </w:pPr>
    </w:p>
    <w:p w14:paraId="170BE1E3" w14:textId="46B9DE33" w:rsidR="00342213" w:rsidRDefault="00342213" w:rsidP="00F30343">
      <w:pPr>
        <w:pStyle w:val="Sansinterligne"/>
        <w:jc w:val="both"/>
        <w:rPr>
          <w:rFonts w:ascii="Bell MT" w:hAnsi="Bell MT"/>
        </w:rPr>
      </w:pPr>
      <w:r>
        <w:rPr>
          <w:rFonts w:ascii="Bell MT" w:hAnsi="Bell MT"/>
        </w:rPr>
        <w:t>Si on clique sur l’icône « Gestion des relations » sur la barre d’outils du haut, on retrouve un récapitulatif de toutes les relations existantes :</w:t>
      </w:r>
    </w:p>
    <w:p w14:paraId="638E21E4" w14:textId="6E896BFC" w:rsidR="00342213" w:rsidRPr="00342213" w:rsidRDefault="00DF667C" w:rsidP="00F30343">
      <w:pPr>
        <w:pStyle w:val="Sansinterligne"/>
        <w:jc w:val="both"/>
        <w:rPr>
          <w:rFonts w:ascii="Bell MT" w:hAnsi="Bell MT"/>
        </w:rPr>
      </w:pPr>
      <w:r w:rsidRPr="00DF667C">
        <w:rPr>
          <w:rFonts w:ascii="Bell MT" w:hAnsi="Bell MT"/>
          <w:noProof/>
        </w:rPr>
        <w:drawing>
          <wp:inline distT="0" distB="0" distL="0" distR="0" wp14:anchorId="290091D1" wp14:editId="2BCB6034">
            <wp:extent cx="4578824" cy="1484382"/>
            <wp:effectExtent l="0" t="0" r="0" b="1905"/>
            <wp:docPr id="29529784" name="Image 1" descr="Une image contenant texte, capture d’écran, Police, n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29784" name="Image 1" descr="Une image contenant texte, capture d’écran, Police, nombre&#10;&#10;Description générée automatiquement"/>
                    <pic:cNvPicPr/>
                  </pic:nvPicPr>
                  <pic:blipFill>
                    <a:blip r:embed="rId10"/>
                    <a:stretch>
                      <a:fillRect/>
                    </a:stretch>
                  </pic:blipFill>
                  <pic:spPr>
                    <a:xfrm>
                      <a:off x="0" y="0"/>
                      <a:ext cx="4600604" cy="1491443"/>
                    </a:xfrm>
                    <a:prstGeom prst="rect">
                      <a:avLst/>
                    </a:prstGeom>
                  </pic:spPr>
                </pic:pic>
              </a:graphicData>
            </a:graphic>
          </wp:inline>
        </w:drawing>
      </w:r>
    </w:p>
    <w:p w14:paraId="4230E640" w14:textId="40443AD8" w:rsidR="00D853BE" w:rsidRPr="00450A51" w:rsidRDefault="00D853BE" w:rsidP="00D853BE">
      <w:pPr>
        <w:pStyle w:val="Sansinterligne"/>
        <w:jc w:val="both"/>
        <w:rPr>
          <w:rFonts w:ascii="Bell MT" w:hAnsi="Bell MT"/>
          <w:color w:val="000000" w:themeColor="text1"/>
        </w:rPr>
      </w:pPr>
    </w:p>
    <w:p w14:paraId="43590F3E" w14:textId="7C35A761" w:rsidR="003D14B9" w:rsidRDefault="003D14B9" w:rsidP="0003220B">
      <w:pPr>
        <w:pStyle w:val="Sansinterligne"/>
        <w:numPr>
          <w:ilvl w:val="0"/>
          <w:numId w:val="9"/>
        </w:numPr>
        <w:jc w:val="both"/>
        <w:rPr>
          <w:rFonts w:ascii="Bell MT" w:hAnsi="Bell MT"/>
          <w:color w:val="C00000"/>
        </w:rPr>
      </w:pPr>
      <w:r>
        <w:rPr>
          <w:rFonts w:ascii="Bell MT" w:hAnsi="Bell MT"/>
        </w:rPr>
        <w:t xml:space="preserve">Je teste mes relations dans un tableau croisé dynamique, appelé Matrice dans Power BI. </w:t>
      </w:r>
    </w:p>
    <w:bookmarkEnd w:id="0"/>
    <w:p w14:paraId="5748B7E6" w14:textId="77777777" w:rsidR="00E65B33" w:rsidRPr="00F02B36" w:rsidRDefault="00E65B33" w:rsidP="00E65B33">
      <w:pPr>
        <w:pStyle w:val="Sansinterligne"/>
        <w:jc w:val="both"/>
        <w:rPr>
          <w:rFonts w:ascii="Bell MT" w:hAnsi="Bell MT"/>
          <w:i/>
          <w:iCs/>
          <w:color w:val="000000" w:themeColor="text1"/>
        </w:rPr>
      </w:pPr>
      <w:r w:rsidRPr="00F02B36">
        <w:rPr>
          <w:rFonts w:ascii="Bell MT" w:hAnsi="Bell MT"/>
          <w:i/>
          <w:iCs/>
          <w:color w:val="000000" w:themeColor="text1"/>
        </w:rPr>
        <w:t>Exemples de croisement dans le tableau croisé dynamique :</w:t>
      </w:r>
    </w:p>
    <w:p w14:paraId="4808F199" w14:textId="77777777" w:rsidR="00910AFC" w:rsidRDefault="00910AFC" w:rsidP="00910AFC">
      <w:pPr>
        <w:pStyle w:val="Sansinterligne"/>
        <w:numPr>
          <w:ilvl w:val="0"/>
          <w:numId w:val="17"/>
        </w:numPr>
        <w:jc w:val="both"/>
        <w:rPr>
          <w:rFonts w:ascii="Bell MT" w:hAnsi="Bell MT"/>
          <w:i/>
          <w:iCs/>
          <w:color w:val="000000" w:themeColor="text1"/>
        </w:rPr>
      </w:pPr>
      <w:r w:rsidRPr="00F02B36">
        <w:rPr>
          <w:rFonts w:ascii="Bell MT" w:hAnsi="Bell MT"/>
          <w:i/>
          <w:iCs/>
          <w:color w:val="000000" w:themeColor="text1"/>
        </w:rPr>
        <w:t xml:space="preserve">Faire un tableau croisé dynamique avec </w:t>
      </w:r>
      <w:r>
        <w:rPr>
          <w:rFonts w:ascii="Bell MT" w:hAnsi="Bell MT"/>
          <w:i/>
          <w:iCs/>
          <w:color w:val="000000" w:themeColor="text1"/>
        </w:rPr>
        <w:t xml:space="preserve">« MontantVentes » </w:t>
      </w:r>
      <w:r w:rsidRPr="00F02B36">
        <w:rPr>
          <w:rFonts w:ascii="Bell MT" w:hAnsi="Bell MT"/>
          <w:i/>
          <w:iCs/>
          <w:color w:val="000000" w:themeColor="text1"/>
        </w:rPr>
        <w:t xml:space="preserve">de la table </w:t>
      </w:r>
      <w:r>
        <w:rPr>
          <w:rFonts w:ascii="Bell MT" w:hAnsi="Bell MT"/>
          <w:i/>
          <w:iCs/>
          <w:color w:val="000000" w:themeColor="text1"/>
        </w:rPr>
        <w:t>« VentesAVANT2023 »</w:t>
      </w:r>
      <w:r w:rsidRPr="00F02B36">
        <w:rPr>
          <w:rFonts w:ascii="Bell MT" w:hAnsi="Bell MT"/>
          <w:i/>
          <w:iCs/>
          <w:color w:val="000000" w:themeColor="text1"/>
        </w:rPr>
        <w:t xml:space="preserve"> en valeurs</w:t>
      </w:r>
      <w:r>
        <w:rPr>
          <w:rFonts w:ascii="Bell MT" w:hAnsi="Bell MT"/>
          <w:i/>
          <w:iCs/>
          <w:color w:val="000000" w:themeColor="text1"/>
        </w:rPr>
        <w:t xml:space="preserve"> </w:t>
      </w:r>
      <w:r w:rsidRPr="00F02B36">
        <w:rPr>
          <w:rFonts w:ascii="Bell MT" w:hAnsi="Bell MT"/>
          <w:i/>
          <w:iCs/>
          <w:color w:val="000000" w:themeColor="text1"/>
        </w:rPr>
        <w:t xml:space="preserve">et le champ </w:t>
      </w:r>
      <w:r>
        <w:rPr>
          <w:rFonts w:ascii="Bell MT" w:hAnsi="Bell MT"/>
          <w:i/>
          <w:iCs/>
          <w:color w:val="000000" w:themeColor="text1"/>
        </w:rPr>
        <w:t>« classe »</w:t>
      </w:r>
      <w:r w:rsidRPr="00F02B36">
        <w:rPr>
          <w:rFonts w:ascii="Bell MT" w:hAnsi="Bell MT"/>
          <w:i/>
          <w:iCs/>
          <w:color w:val="000000" w:themeColor="text1"/>
        </w:rPr>
        <w:t xml:space="preserve"> de la table </w:t>
      </w:r>
      <w:r>
        <w:rPr>
          <w:rFonts w:ascii="Bell MT" w:hAnsi="Bell MT"/>
          <w:i/>
          <w:iCs/>
          <w:color w:val="000000" w:themeColor="text1"/>
        </w:rPr>
        <w:t>« produit »</w:t>
      </w:r>
      <w:r w:rsidRPr="00F02B36">
        <w:rPr>
          <w:rFonts w:ascii="Bell MT" w:hAnsi="Bell MT"/>
          <w:i/>
          <w:iCs/>
          <w:color w:val="000000" w:themeColor="text1"/>
        </w:rPr>
        <w:t xml:space="preserve"> en ligne</w:t>
      </w:r>
      <w:r>
        <w:rPr>
          <w:rFonts w:ascii="Bell MT" w:hAnsi="Bell MT"/>
          <w:i/>
          <w:iCs/>
          <w:color w:val="000000" w:themeColor="text1"/>
        </w:rPr>
        <w:t>.</w:t>
      </w:r>
    </w:p>
    <w:p w14:paraId="1A294570" w14:textId="77777777" w:rsidR="00910AFC" w:rsidRDefault="00910AFC" w:rsidP="00910AFC">
      <w:pPr>
        <w:pStyle w:val="Sansinterligne"/>
        <w:numPr>
          <w:ilvl w:val="0"/>
          <w:numId w:val="17"/>
        </w:numPr>
        <w:jc w:val="both"/>
        <w:rPr>
          <w:rFonts w:ascii="Bell MT" w:hAnsi="Bell MT"/>
          <w:i/>
          <w:iCs/>
          <w:color w:val="000000" w:themeColor="text1"/>
        </w:rPr>
      </w:pPr>
      <w:r w:rsidRPr="00F02B36">
        <w:rPr>
          <w:rFonts w:ascii="Bell MT" w:hAnsi="Bell MT"/>
          <w:i/>
          <w:iCs/>
          <w:color w:val="000000" w:themeColor="text1"/>
        </w:rPr>
        <w:t xml:space="preserve">Faire un tableau croisé dynamique avec </w:t>
      </w:r>
      <w:r>
        <w:rPr>
          <w:rFonts w:ascii="Bell MT" w:hAnsi="Bell MT"/>
          <w:i/>
          <w:iCs/>
          <w:color w:val="000000" w:themeColor="text1"/>
        </w:rPr>
        <w:t xml:space="preserve">« MontantVentes » </w:t>
      </w:r>
      <w:r w:rsidRPr="00F02B36">
        <w:rPr>
          <w:rFonts w:ascii="Bell MT" w:hAnsi="Bell MT"/>
          <w:i/>
          <w:iCs/>
          <w:color w:val="000000" w:themeColor="text1"/>
        </w:rPr>
        <w:t xml:space="preserve">de la table </w:t>
      </w:r>
      <w:r>
        <w:rPr>
          <w:rFonts w:ascii="Bell MT" w:hAnsi="Bell MT"/>
          <w:i/>
          <w:iCs/>
          <w:color w:val="000000" w:themeColor="text1"/>
        </w:rPr>
        <w:t>« VentesAVANT2023 »</w:t>
      </w:r>
      <w:r w:rsidRPr="00F02B36">
        <w:rPr>
          <w:rFonts w:ascii="Bell MT" w:hAnsi="Bell MT"/>
          <w:i/>
          <w:iCs/>
          <w:color w:val="000000" w:themeColor="text1"/>
        </w:rPr>
        <w:t xml:space="preserve"> en valeurs</w:t>
      </w:r>
      <w:r>
        <w:rPr>
          <w:rFonts w:ascii="Bell MT" w:hAnsi="Bell MT"/>
          <w:i/>
          <w:iCs/>
          <w:color w:val="000000" w:themeColor="text1"/>
        </w:rPr>
        <w:t xml:space="preserve"> </w:t>
      </w:r>
      <w:r w:rsidRPr="00F02B36">
        <w:rPr>
          <w:rFonts w:ascii="Bell MT" w:hAnsi="Bell MT"/>
          <w:i/>
          <w:iCs/>
          <w:color w:val="000000" w:themeColor="text1"/>
        </w:rPr>
        <w:t xml:space="preserve">et le champ </w:t>
      </w:r>
      <w:r>
        <w:rPr>
          <w:rFonts w:ascii="Bell MT" w:hAnsi="Bell MT"/>
          <w:i/>
          <w:iCs/>
          <w:color w:val="000000" w:themeColor="text1"/>
        </w:rPr>
        <w:t>« année »</w:t>
      </w:r>
      <w:r w:rsidRPr="00F02B36">
        <w:rPr>
          <w:rFonts w:ascii="Bell MT" w:hAnsi="Bell MT"/>
          <w:i/>
          <w:iCs/>
          <w:color w:val="000000" w:themeColor="text1"/>
        </w:rPr>
        <w:t xml:space="preserve"> de la table </w:t>
      </w:r>
      <w:r>
        <w:rPr>
          <w:rFonts w:ascii="Bell MT" w:hAnsi="Bell MT"/>
          <w:i/>
          <w:iCs/>
          <w:color w:val="000000" w:themeColor="text1"/>
        </w:rPr>
        <w:t>« Date_Calendrier »</w:t>
      </w:r>
      <w:r w:rsidRPr="00F02B36">
        <w:rPr>
          <w:rFonts w:ascii="Bell MT" w:hAnsi="Bell MT"/>
          <w:i/>
          <w:iCs/>
          <w:color w:val="000000" w:themeColor="text1"/>
        </w:rPr>
        <w:t xml:space="preserve"> en ligne</w:t>
      </w:r>
      <w:r>
        <w:rPr>
          <w:rFonts w:ascii="Bell MT" w:hAnsi="Bell MT"/>
          <w:i/>
          <w:iCs/>
          <w:color w:val="000000" w:themeColor="text1"/>
        </w:rPr>
        <w:t>. Ventes pour lesquelles pas d’année ? c’est normal car il y a eu des ventes avant 2019 et que la table date_calendrier ne commence qu’en 2019 </w:t>
      </w:r>
      <w:r w:rsidRPr="00E66630">
        <w:rPr>
          <mc:AlternateContent>
            <mc:Choice Requires="w16se">
              <w:rFonts w:ascii="Bell MT" w:hAnsi="Bell MT"/>
            </mc:Choice>
            <mc:Fallback>
              <w:rFonts w:ascii="Segoe UI Emoji" w:eastAsia="Segoe UI Emoji" w:hAnsi="Segoe UI Emoji" w:cs="Segoe UI Emoji"/>
            </mc:Fallback>
          </mc:AlternateContent>
          <w:i/>
          <w:iCs/>
          <w:color w:val="000000" w:themeColor="text1"/>
        </w:rPr>
        <mc:AlternateContent>
          <mc:Choice Requires="w16se">
            <w16se:symEx w16se:font="Segoe UI Emoji" w16se:char="1F60A"/>
          </mc:Choice>
          <mc:Fallback>
            <w:t>😊</w:t>
          </mc:Fallback>
        </mc:AlternateContent>
      </w:r>
    </w:p>
    <w:p w14:paraId="3C599EC6" w14:textId="79ABE418" w:rsidR="00910AFC" w:rsidRPr="00BD6B6D" w:rsidRDefault="00910AFC" w:rsidP="00910AFC">
      <w:pPr>
        <w:pStyle w:val="Sansinterligne"/>
        <w:numPr>
          <w:ilvl w:val="0"/>
          <w:numId w:val="17"/>
        </w:numPr>
        <w:jc w:val="both"/>
        <w:rPr>
          <w:rFonts w:ascii="Bell MT" w:hAnsi="Bell MT"/>
          <w:i/>
          <w:iCs/>
          <w:color w:val="000000" w:themeColor="text1"/>
        </w:rPr>
      </w:pPr>
      <w:r w:rsidRPr="00F02B36">
        <w:rPr>
          <w:rFonts w:ascii="Bell MT" w:hAnsi="Bell MT"/>
          <w:i/>
          <w:iCs/>
          <w:color w:val="000000" w:themeColor="text1"/>
        </w:rPr>
        <w:t xml:space="preserve">Faire un tableau croisé dynamique avec </w:t>
      </w:r>
      <w:r>
        <w:rPr>
          <w:rFonts w:ascii="Bell MT" w:hAnsi="Bell MT"/>
          <w:i/>
          <w:iCs/>
          <w:color w:val="000000" w:themeColor="text1"/>
        </w:rPr>
        <w:t xml:space="preserve">« MontantVentes » </w:t>
      </w:r>
      <w:r w:rsidRPr="00F02B36">
        <w:rPr>
          <w:rFonts w:ascii="Bell MT" w:hAnsi="Bell MT"/>
          <w:i/>
          <w:iCs/>
          <w:color w:val="000000" w:themeColor="text1"/>
        </w:rPr>
        <w:t xml:space="preserve">de la table </w:t>
      </w:r>
      <w:r>
        <w:rPr>
          <w:rFonts w:ascii="Bell MT" w:hAnsi="Bell MT"/>
          <w:i/>
          <w:iCs/>
          <w:color w:val="000000" w:themeColor="text1"/>
        </w:rPr>
        <w:t>« VentesAVANT2023 »</w:t>
      </w:r>
      <w:r w:rsidRPr="00F02B36">
        <w:rPr>
          <w:rFonts w:ascii="Bell MT" w:hAnsi="Bell MT"/>
          <w:i/>
          <w:iCs/>
          <w:color w:val="000000" w:themeColor="text1"/>
        </w:rPr>
        <w:t xml:space="preserve"> en valeurs</w:t>
      </w:r>
      <w:r>
        <w:rPr>
          <w:rFonts w:ascii="Bell MT" w:hAnsi="Bell MT"/>
          <w:i/>
          <w:iCs/>
          <w:color w:val="000000" w:themeColor="text1"/>
        </w:rPr>
        <w:t xml:space="preserve"> </w:t>
      </w:r>
      <w:r w:rsidRPr="00F02B36">
        <w:rPr>
          <w:rFonts w:ascii="Bell MT" w:hAnsi="Bell MT"/>
          <w:i/>
          <w:iCs/>
          <w:color w:val="000000" w:themeColor="text1"/>
        </w:rPr>
        <w:t xml:space="preserve">et le champ </w:t>
      </w:r>
      <w:r>
        <w:rPr>
          <w:rFonts w:ascii="Bell MT" w:hAnsi="Bell MT"/>
          <w:i/>
          <w:iCs/>
          <w:color w:val="000000" w:themeColor="text1"/>
        </w:rPr>
        <w:t xml:space="preserve">« situation familiale » </w:t>
      </w:r>
      <w:r w:rsidRPr="00F02B36">
        <w:rPr>
          <w:rFonts w:ascii="Bell MT" w:hAnsi="Bell MT"/>
          <w:i/>
          <w:iCs/>
          <w:color w:val="000000" w:themeColor="text1"/>
        </w:rPr>
        <w:t xml:space="preserve">de la table </w:t>
      </w:r>
      <w:r>
        <w:rPr>
          <w:rFonts w:ascii="Bell MT" w:hAnsi="Bell MT"/>
          <w:i/>
          <w:iCs/>
          <w:color w:val="000000" w:themeColor="text1"/>
        </w:rPr>
        <w:t>« client »</w:t>
      </w:r>
      <w:r w:rsidRPr="00F02B36">
        <w:rPr>
          <w:rFonts w:ascii="Bell MT" w:hAnsi="Bell MT"/>
          <w:i/>
          <w:iCs/>
          <w:color w:val="000000" w:themeColor="text1"/>
        </w:rPr>
        <w:t xml:space="preserve"> en ligne.</w:t>
      </w:r>
      <w:r w:rsidR="0066184A">
        <w:rPr>
          <w:rFonts w:ascii="Bell MT" w:hAnsi="Bell MT"/>
          <w:i/>
          <w:iCs/>
          <w:color w:val="000000" w:themeColor="text1"/>
        </w:rPr>
        <w:t xml:space="preserve"> </w:t>
      </w:r>
      <w:bookmarkStart w:id="5" w:name="_Hlk155371410"/>
      <w:r w:rsidR="0066184A">
        <w:rPr>
          <w:rFonts w:ascii="Bell MT" w:hAnsi="Bell MT"/>
          <w:i/>
          <w:iCs/>
          <w:color w:val="000000" w:themeColor="text1"/>
        </w:rPr>
        <w:t>Pas de résultats ? Pourquoi ?</w:t>
      </w:r>
      <w:bookmarkEnd w:id="5"/>
    </w:p>
    <w:p w14:paraId="42E59217" w14:textId="4821AA2B" w:rsidR="00794A0A" w:rsidRDefault="00794A0A" w:rsidP="00CC1BB3">
      <w:pPr>
        <w:pStyle w:val="Sansinterligne"/>
        <w:jc w:val="both"/>
        <w:rPr>
          <w:rFonts w:ascii="Bell MT" w:hAnsi="Bell MT"/>
        </w:rPr>
      </w:pPr>
    </w:p>
    <w:p w14:paraId="74D3A118" w14:textId="77777777" w:rsidR="002F30DB" w:rsidRDefault="002F30DB" w:rsidP="002F30DB">
      <w:pPr>
        <w:pStyle w:val="Sansinterligne"/>
        <w:jc w:val="both"/>
        <w:rPr>
          <w:rFonts w:ascii="Bell MT" w:hAnsi="Bell MT"/>
        </w:rPr>
      </w:pPr>
    </w:p>
    <w:p w14:paraId="75D81ADD" w14:textId="77777777" w:rsidR="002F30DB" w:rsidRDefault="002F30DB" w:rsidP="002F30DB">
      <w:pPr>
        <w:pStyle w:val="Sansinterligne"/>
        <w:pBdr>
          <w:top w:val="single" w:sz="6" w:space="1" w:color="auto"/>
          <w:bottom w:val="single" w:sz="6" w:space="1" w:color="auto"/>
        </w:pBdr>
        <w:jc w:val="both"/>
        <w:rPr>
          <w:rFonts w:ascii="Bell MT" w:hAnsi="Bell MT"/>
        </w:rPr>
      </w:pPr>
      <w:r>
        <w:rPr>
          <w:rFonts w:ascii="Bell MT" w:hAnsi="Bell MT"/>
        </w:rPr>
        <w:t>CORRECTION AVEC LA FORMATRICE</w:t>
      </w:r>
    </w:p>
    <w:p w14:paraId="4E8A0272" w14:textId="1F8CAC8D" w:rsidR="002F30DB" w:rsidRDefault="002F30DB" w:rsidP="00CC1BB3">
      <w:pPr>
        <w:pStyle w:val="Sansinterligne"/>
        <w:jc w:val="both"/>
        <w:rPr>
          <w:rFonts w:ascii="Bell MT" w:hAnsi="Bell MT"/>
        </w:rPr>
      </w:pPr>
    </w:p>
    <w:p w14:paraId="72C46E98" w14:textId="77777777" w:rsidR="002F30DB" w:rsidRPr="009C4250" w:rsidRDefault="002F30DB" w:rsidP="00CC1BB3">
      <w:pPr>
        <w:pStyle w:val="Sansinterligne"/>
        <w:jc w:val="both"/>
        <w:rPr>
          <w:rFonts w:ascii="Bell MT" w:hAnsi="Bell MT"/>
        </w:rPr>
      </w:pPr>
    </w:p>
    <w:p w14:paraId="7C225465" w14:textId="25138BBC" w:rsidR="001B3276" w:rsidRPr="009C4250" w:rsidRDefault="001B3276" w:rsidP="00365E2A">
      <w:pPr>
        <w:pStyle w:val="Sansinterligne"/>
        <w:numPr>
          <w:ilvl w:val="0"/>
          <w:numId w:val="3"/>
        </w:numPr>
        <w:jc w:val="both"/>
        <w:rPr>
          <w:rFonts w:ascii="Bell MT" w:hAnsi="Bell MT"/>
          <w:b/>
          <w:u w:val="single"/>
        </w:rPr>
      </w:pPr>
      <w:r w:rsidRPr="009C4250">
        <w:rPr>
          <w:rFonts w:ascii="Bell MT" w:hAnsi="Bell MT"/>
          <w:b/>
          <w:u w:val="single"/>
        </w:rPr>
        <w:t>Objectifs :</w:t>
      </w:r>
      <w:r w:rsidR="00FF34F1" w:rsidRPr="009C4250">
        <w:rPr>
          <w:rFonts w:ascii="Bell MT" w:hAnsi="Bell MT"/>
          <w:b/>
          <w:u w:val="single"/>
        </w:rPr>
        <w:t xml:space="preserve"> Préparation des données</w:t>
      </w:r>
      <w:r w:rsidR="007E7488">
        <w:rPr>
          <w:rFonts w:ascii="Bell MT" w:hAnsi="Bell MT"/>
          <w:b/>
          <w:u w:val="single"/>
        </w:rPr>
        <w:t xml:space="preserve"> dans Power Query </w:t>
      </w:r>
      <w:r w:rsidR="007E7488" w:rsidRPr="007E7488">
        <w:rPr>
          <w:rFonts w:ascii="Bell MT" w:hAnsi="Bell MT"/>
          <w:bCs/>
          <w:i/>
          <w:iCs/>
          <w:color w:val="00B0F0"/>
        </w:rPr>
        <w:t xml:space="preserve">(si couleur bleu, c’est qu’il faut fermer et appliquer la fenêtre </w:t>
      </w:r>
      <w:r w:rsidR="005A2426">
        <w:rPr>
          <w:rFonts w:ascii="Bell MT" w:hAnsi="Bell MT"/>
          <w:bCs/>
          <w:i/>
          <w:iCs/>
          <w:color w:val="00B0F0"/>
        </w:rPr>
        <w:t>P</w:t>
      </w:r>
      <w:r w:rsidR="007E7488" w:rsidRPr="007E7488">
        <w:rPr>
          <w:rFonts w:ascii="Bell MT" w:hAnsi="Bell MT"/>
          <w:bCs/>
          <w:i/>
          <w:iCs/>
          <w:color w:val="00B0F0"/>
        </w:rPr>
        <w:t xml:space="preserve">ower </w:t>
      </w:r>
      <w:r w:rsidR="005A2426">
        <w:rPr>
          <w:rFonts w:ascii="Bell MT" w:hAnsi="Bell MT"/>
          <w:bCs/>
          <w:i/>
          <w:iCs/>
          <w:color w:val="00B0F0"/>
        </w:rPr>
        <w:t>Q</w:t>
      </w:r>
      <w:r w:rsidR="007E7488" w:rsidRPr="007E7488">
        <w:rPr>
          <w:rFonts w:ascii="Bell MT" w:hAnsi="Bell MT"/>
          <w:bCs/>
          <w:i/>
          <w:iCs/>
          <w:color w:val="00B0F0"/>
        </w:rPr>
        <w:t>uery pour retourner sur la fenêtre power bi)</w:t>
      </w:r>
    </w:p>
    <w:p w14:paraId="5C31D407" w14:textId="77777777" w:rsidR="00F30343" w:rsidRDefault="00F30343" w:rsidP="00F30343">
      <w:pPr>
        <w:pStyle w:val="Sansinterligne"/>
        <w:jc w:val="both"/>
        <w:rPr>
          <w:rFonts w:ascii="Bell MT" w:hAnsi="Bell MT"/>
          <w:bCs/>
          <w:i/>
          <w:iCs/>
          <w:color w:val="404040" w:themeColor="text1" w:themeTint="BF"/>
        </w:rPr>
      </w:pPr>
    </w:p>
    <w:p w14:paraId="0EFB1BB4" w14:textId="7CFB9FE3" w:rsidR="00F30343" w:rsidRPr="00190525" w:rsidRDefault="00F30343" w:rsidP="00F30343">
      <w:pPr>
        <w:pStyle w:val="Sansinterligne"/>
        <w:jc w:val="both"/>
        <w:rPr>
          <w:rFonts w:ascii="Bell MT" w:hAnsi="Bell MT"/>
          <w:bCs/>
          <w:i/>
          <w:iCs/>
          <w:color w:val="404040" w:themeColor="text1" w:themeTint="BF"/>
        </w:rPr>
      </w:pPr>
      <w:r w:rsidRPr="00190525">
        <w:rPr>
          <w:rFonts w:ascii="Bell MT" w:hAnsi="Bell MT"/>
          <w:bCs/>
          <w:i/>
          <w:iCs/>
          <w:color w:val="404040" w:themeColor="text1" w:themeTint="BF"/>
        </w:rPr>
        <w:t>Lors de la première importation de vos données en entreprise, il faudra impérativement vérifier que :</w:t>
      </w:r>
    </w:p>
    <w:p w14:paraId="5262848F" w14:textId="77777777" w:rsidR="00F30343" w:rsidRPr="00190525" w:rsidRDefault="00F30343" w:rsidP="00F30343">
      <w:pPr>
        <w:pStyle w:val="Sansinterligne"/>
        <w:numPr>
          <w:ilvl w:val="0"/>
          <w:numId w:val="17"/>
        </w:numPr>
        <w:jc w:val="both"/>
        <w:rPr>
          <w:rFonts w:ascii="Bell MT" w:hAnsi="Bell MT"/>
          <w:bCs/>
          <w:i/>
          <w:iCs/>
          <w:color w:val="404040" w:themeColor="text1" w:themeTint="BF"/>
        </w:rPr>
      </w:pPr>
      <w:r w:rsidRPr="00190525">
        <w:rPr>
          <w:rFonts w:ascii="Bell MT" w:hAnsi="Bell MT"/>
          <w:bCs/>
          <w:i/>
          <w:iCs/>
          <w:color w:val="404040" w:themeColor="text1" w:themeTint="BF"/>
        </w:rPr>
        <w:t>Les types de données attribués par Power Query ne sont pas forcément bons car dépendent des 200 premières lignes,</w:t>
      </w:r>
    </w:p>
    <w:p w14:paraId="28843652" w14:textId="77777777" w:rsidR="00F30343" w:rsidRPr="00190525" w:rsidRDefault="00F30343" w:rsidP="00F30343">
      <w:pPr>
        <w:pStyle w:val="Sansinterligne"/>
        <w:numPr>
          <w:ilvl w:val="0"/>
          <w:numId w:val="17"/>
        </w:numPr>
        <w:jc w:val="both"/>
        <w:rPr>
          <w:rFonts w:ascii="Bell MT" w:hAnsi="Bell MT"/>
          <w:bCs/>
          <w:i/>
          <w:iCs/>
          <w:color w:val="404040" w:themeColor="text1" w:themeTint="BF"/>
        </w:rPr>
      </w:pPr>
      <w:r w:rsidRPr="00190525">
        <w:rPr>
          <w:rFonts w:ascii="Bell MT" w:hAnsi="Bell MT"/>
          <w:bCs/>
          <w:i/>
          <w:iCs/>
          <w:color w:val="404040" w:themeColor="text1" w:themeTint="BF"/>
        </w:rPr>
        <w:t>Que toutes les colonnes sont nécessaires ? sinon, les supprimer !</w:t>
      </w:r>
    </w:p>
    <w:p w14:paraId="7324AF7E" w14:textId="77777777" w:rsidR="00F30343" w:rsidRPr="00190525" w:rsidRDefault="00F30343" w:rsidP="00F30343">
      <w:pPr>
        <w:pStyle w:val="Sansinterligne"/>
        <w:numPr>
          <w:ilvl w:val="0"/>
          <w:numId w:val="17"/>
        </w:numPr>
        <w:jc w:val="both"/>
        <w:rPr>
          <w:rFonts w:ascii="Bell MT" w:hAnsi="Bell MT"/>
          <w:bCs/>
          <w:i/>
          <w:iCs/>
          <w:color w:val="404040" w:themeColor="text1" w:themeTint="BF"/>
        </w:rPr>
      </w:pPr>
      <w:r w:rsidRPr="00190525">
        <w:rPr>
          <w:rFonts w:ascii="Bell MT" w:hAnsi="Bell MT"/>
          <w:bCs/>
          <w:i/>
          <w:iCs/>
          <w:color w:val="404040" w:themeColor="text1" w:themeTint="BF"/>
        </w:rPr>
        <w:t>Que toutes les lignes sont propres ? sinon, les nettoyer ou les supprimer si besoin de filtres !</w:t>
      </w:r>
    </w:p>
    <w:p w14:paraId="616D6E75" w14:textId="134D7C01" w:rsidR="00F30343" w:rsidRDefault="00F30343" w:rsidP="00F30343">
      <w:pPr>
        <w:pStyle w:val="Sansinterligne"/>
        <w:jc w:val="both"/>
        <w:rPr>
          <w:rFonts w:ascii="Bell MT" w:hAnsi="Bell MT"/>
          <w:bCs/>
          <w:i/>
          <w:iCs/>
          <w:color w:val="404040" w:themeColor="text1" w:themeTint="BF"/>
        </w:rPr>
      </w:pPr>
      <w:r w:rsidRPr="00190525">
        <w:rPr>
          <w:rFonts w:ascii="Bell MT" w:hAnsi="Bell MT"/>
          <w:bCs/>
          <w:i/>
          <w:iCs/>
          <w:color w:val="404040" w:themeColor="text1" w:themeTint="BF"/>
        </w:rPr>
        <w:t>Il faut se questionner sur comment optimiser le jeu de données pour son utilisation dans les visuels.</w:t>
      </w:r>
    </w:p>
    <w:p w14:paraId="1E9AFC3F" w14:textId="0525D1E5" w:rsidR="00F30343" w:rsidRDefault="00F30343" w:rsidP="00F30343">
      <w:pPr>
        <w:pStyle w:val="Sansinterligne"/>
        <w:jc w:val="both"/>
        <w:rPr>
          <w:rFonts w:ascii="Bell MT" w:hAnsi="Bell MT"/>
          <w:bCs/>
          <w:i/>
          <w:iCs/>
          <w:color w:val="404040" w:themeColor="text1" w:themeTint="BF"/>
        </w:rPr>
      </w:pPr>
    </w:p>
    <w:p w14:paraId="5022993F" w14:textId="398370AF" w:rsidR="00850440" w:rsidRDefault="00655220" w:rsidP="00F86D86">
      <w:pPr>
        <w:pStyle w:val="Sansinterligne"/>
        <w:numPr>
          <w:ilvl w:val="0"/>
          <w:numId w:val="12"/>
        </w:numPr>
        <w:ind w:left="851" w:hanging="425"/>
        <w:jc w:val="both"/>
        <w:rPr>
          <w:rFonts w:ascii="Bell MT" w:hAnsi="Bell MT"/>
        </w:rPr>
      </w:pPr>
      <w:r>
        <w:rPr>
          <w:rFonts w:ascii="Bell MT" w:hAnsi="Bell MT"/>
        </w:rPr>
        <w:t xml:space="preserve">Renommer les colonnes « Nom » dans les </w:t>
      </w:r>
      <w:r w:rsidRPr="00655220">
        <w:rPr>
          <w:rFonts w:ascii="Bell MT" w:hAnsi="Bell MT"/>
          <w:i/>
          <w:iCs/>
        </w:rPr>
        <w:t>tables « client », « vendeur »</w:t>
      </w:r>
      <w:r>
        <w:rPr>
          <w:rFonts w:ascii="Bell MT" w:hAnsi="Bell MT"/>
        </w:rPr>
        <w:t xml:space="preserve"> avec la bonne valeur : « nom du client », « nom du vendeur ».</w:t>
      </w:r>
    </w:p>
    <w:p w14:paraId="11DE7D52" w14:textId="4BFFADBE" w:rsidR="00656FB0" w:rsidRPr="00656FB0" w:rsidRDefault="00656FB0" w:rsidP="00656FB0">
      <w:pPr>
        <w:pStyle w:val="Sansinterligne"/>
        <w:numPr>
          <w:ilvl w:val="0"/>
          <w:numId w:val="12"/>
        </w:numPr>
        <w:ind w:left="851" w:hanging="425"/>
        <w:jc w:val="both"/>
        <w:rPr>
          <w:rFonts w:ascii="Bell MT" w:hAnsi="Bell MT"/>
        </w:rPr>
      </w:pPr>
      <w:r>
        <w:rPr>
          <w:rFonts w:ascii="Bell MT" w:hAnsi="Bell MT"/>
        </w:rPr>
        <w:lastRenderedPageBreak/>
        <w:t xml:space="preserve">Supprimer la colonne « StockTypeId » sur la </w:t>
      </w:r>
      <w:r w:rsidRPr="009468AC">
        <w:rPr>
          <w:rFonts w:ascii="Bell MT" w:hAnsi="Bell MT"/>
          <w:i/>
          <w:iCs/>
        </w:rPr>
        <w:t xml:space="preserve">table </w:t>
      </w:r>
      <w:r>
        <w:rPr>
          <w:rFonts w:ascii="Bell MT" w:hAnsi="Bell MT"/>
          <w:i/>
          <w:iCs/>
        </w:rPr>
        <w:t xml:space="preserve">Produit </w:t>
      </w:r>
      <w:r w:rsidRPr="0095489F">
        <w:rPr>
          <w:rFonts w:ascii="Bell MT" w:hAnsi="Bell MT"/>
        </w:rPr>
        <w:t>mais en gardant </w:t>
      </w:r>
      <w:r>
        <w:rPr>
          <w:rFonts w:ascii="Bell MT" w:hAnsi="Bell MT"/>
        </w:rPr>
        <w:t xml:space="preserve">l’assistant de suppression dans les étapes de modification </w:t>
      </w:r>
      <w:r w:rsidRPr="0095489F">
        <w:rPr>
          <w:rFonts w:ascii="Bell MT" w:hAnsi="Bell MT"/>
        </w:rPr>
        <w:t>(Choisir les colonnes).</w:t>
      </w:r>
    </w:p>
    <w:p w14:paraId="76787BFC" w14:textId="77777777" w:rsidR="00361E0D" w:rsidRPr="00361E0D" w:rsidRDefault="00361E0D" w:rsidP="00361E0D">
      <w:pPr>
        <w:pStyle w:val="Sansinterligne"/>
        <w:ind w:left="851"/>
        <w:jc w:val="both"/>
        <w:rPr>
          <w:rFonts w:ascii="Bell MT" w:hAnsi="Bell MT"/>
        </w:rPr>
      </w:pPr>
    </w:p>
    <w:p w14:paraId="7276D6FC" w14:textId="5E5A8AD3" w:rsidR="00850440" w:rsidRDefault="00850440" w:rsidP="00850440">
      <w:pPr>
        <w:pStyle w:val="Sansinterligne"/>
        <w:numPr>
          <w:ilvl w:val="0"/>
          <w:numId w:val="12"/>
        </w:numPr>
        <w:ind w:left="851" w:hanging="425"/>
        <w:jc w:val="both"/>
        <w:rPr>
          <w:rFonts w:ascii="Bell MT" w:hAnsi="Bell MT"/>
        </w:rPr>
      </w:pPr>
      <w:r>
        <w:rPr>
          <w:rFonts w:ascii="Bell MT" w:hAnsi="Bell MT"/>
        </w:rPr>
        <w:t>Je souhaite remplacer les valeurs vides</w:t>
      </w:r>
      <w:r w:rsidR="00D92A96">
        <w:rPr>
          <w:rFonts w:ascii="Bell MT" w:hAnsi="Bell MT"/>
        </w:rPr>
        <w:t xml:space="preserve"> dans la table </w:t>
      </w:r>
      <w:r w:rsidR="00D92A96">
        <w:rPr>
          <w:rFonts w:ascii="Bell MT" w:hAnsi="Bell MT"/>
          <w:i/>
          <w:iCs/>
        </w:rPr>
        <w:t>« Client »</w:t>
      </w:r>
      <w:r>
        <w:rPr>
          <w:rFonts w:ascii="Bell MT" w:hAnsi="Bell MT"/>
        </w:rPr>
        <w:t xml:space="preserve"> (dû au CSV) par des valeurs Null reconnus par Power BI dans les colonnes « genre » et « situation familiale » : Je sélectionne avec CTRL les deux colonnes puis je fais un clic droit « Remplacer les valeurs » : </w:t>
      </w:r>
    </w:p>
    <w:p w14:paraId="542287BE" w14:textId="41B3FAF0" w:rsidR="00850440" w:rsidRDefault="00850440" w:rsidP="00850440">
      <w:pPr>
        <w:pStyle w:val="Sansinterligne"/>
        <w:jc w:val="both"/>
        <w:rPr>
          <w:rFonts w:ascii="Bell MT" w:hAnsi="Bell MT"/>
        </w:rPr>
      </w:pPr>
      <w:r w:rsidRPr="001E68D6">
        <w:rPr>
          <w:rFonts w:ascii="Bell MT" w:hAnsi="Bell MT"/>
          <w:noProof/>
        </w:rPr>
        <w:drawing>
          <wp:inline distT="0" distB="0" distL="0" distR="0" wp14:anchorId="4BBE6A26" wp14:editId="62FB23BF">
            <wp:extent cx="1512444" cy="844883"/>
            <wp:effectExtent l="0" t="0" r="0" b="0"/>
            <wp:docPr id="592936788" name="Image 1" descr="Une image contenant texte, capture d’écran, Police, n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2936788" name="Image 1" descr="Une image contenant texte, capture d’écran, Police, nombre&#10;&#10;Description générée automatiquement"/>
                    <pic:cNvPicPr/>
                  </pic:nvPicPr>
                  <pic:blipFill>
                    <a:blip r:embed="rId11"/>
                    <a:stretch>
                      <a:fillRect/>
                    </a:stretch>
                  </pic:blipFill>
                  <pic:spPr>
                    <a:xfrm>
                      <a:off x="0" y="0"/>
                      <a:ext cx="1520347" cy="849298"/>
                    </a:xfrm>
                    <a:prstGeom prst="rect">
                      <a:avLst/>
                    </a:prstGeom>
                  </pic:spPr>
                </pic:pic>
              </a:graphicData>
            </a:graphic>
          </wp:inline>
        </w:drawing>
      </w:r>
      <w:r>
        <w:rPr>
          <w:rFonts w:ascii="Bell MT" w:hAnsi="Bell MT"/>
        </w:rPr>
        <w:t xml:space="preserve"> Je remplace : « rien » par « null » en minuscule </w:t>
      </w:r>
      <w:r w:rsidRPr="001E68D6">
        <w:rPr>
          <mc:AlternateContent>
            <mc:Choice Requires="w16se">
              <w:rFonts w:ascii="Bell MT" w:hAnsi="Bell MT"/>
            </mc:Choic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p w14:paraId="0004651B" w14:textId="77777777" w:rsidR="00494FF8" w:rsidRPr="00494FF8" w:rsidRDefault="00494FF8" w:rsidP="00850440">
      <w:pPr>
        <w:pStyle w:val="Sansinterligne"/>
        <w:jc w:val="both"/>
        <w:rPr>
          <w:rFonts w:ascii="Bell MT" w:hAnsi="Bell MT"/>
        </w:rPr>
      </w:pPr>
    </w:p>
    <w:p w14:paraId="58EE1485" w14:textId="164E8ED1" w:rsidR="00494FF8" w:rsidRPr="00494FF8" w:rsidRDefault="00494FF8" w:rsidP="00494FF8">
      <w:pPr>
        <w:pStyle w:val="Sansinterligne"/>
        <w:numPr>
          <w:ilvl w:val="0"/>
          <w:numId w:val="12"/>
        </w:numPr>
        <w:ind w:left="851" w:hanging="425"/>
        <w:jc w:val="both"/>
        <w:rPr>
          <w:rFonts w:ascii="Bell MT" w:hAnsi="Bell MT"/>
        </w:rPr>
      </w:pPr>
      <w:r w:rsidRPr="00494FF8">
        <w:rPr>
          <w:rFonts w:ascii="Bell MT" w:hAnsi="Bell MT"/>
          <w:bCs/>
        </w:rPr>
        <w:t xml:space="preserve">Fractionner la colonne « Pays et ville » dans la </w:t>
      </w:r>
      <w:r w:rsidRPr="00494FF8">
        <w:rPr>
          <w:rFonts w:ascii="Bell MT" w:hAnsi="Bell MT"/>
          <w:bCs/>
          <w:i/>
          <w:iCs/>
        </w:rPr>
        <w:t>table géographie2</w:t>
      </w:r>
      <w:r w:rsidRPr="00494FF8">
        <w:rPr>
          <w:rFonts w:ascii="Bell MT" w:hAnsi="Bell MT"/>
          <w:bCs/>
        </w:rPr>
        <w:t xml:space="preserve">, </w:t>
      </w:r>
    </w:p>
    <w:p w14:paraId="40960D81" w14:textId="12F035ED" w:rsidR="00494FF8" w:rsidRPr="00494FF8" w:rsidRDefault="00494FF8" w:rsidP="00494FF8">
      <w:pPr>
        <w:pStyle w:val="Sansinterligne"/>
        <w:jc w:val="both"/>
        <w:rPr>
          <w:rFonts w:ascii="Bell MT" w:hAnsi="Bell MT"/>
          <w:bCs/>
        </w:rPr>
      </w:pPr>
      <w:r w:rsidRPr="00494FF8">
        <w:rPr>
          <w:rFonts w:ascii="Bell MT" w:hAnsi="Bell MT"/>
          <w:bCs/>
          <w:u w:val="single"/>
        </w:rPr>
        <w:t>Attention</w:t>
      </w:r>
      <w:r w:rsidRPr="00494FF8">
        <w:rPr>
          <w:rFonts w:ascii="Bell MT" w:hAnsi="Bell MT"/>
          <w:bCs/>
        </w:rPr>
        <w:t>, lors du fractionnement, il faut utiliser un fractionnement personnalisé afin d’utiliser la virgule et les espaces avant et après elle comme séparateur complet. (</w:t>
      </w:r>
      <w:r w:rsidR="00655220">
        <w:rPr>
          <w:rFonts w:ascii="Bell MT" w:hAnsi="Bell MT"/>
          <w:bCs/>
        </w:rPr>
        <w:t>S</w:t>
      </w:r>
      <w:r w:rsidRPr="00494FF8">
        <w:rPr>
          <w:rFonts w:ascii="Bell MT" w:hAnsi="Bell MT"/>
          <w:bCs/>
        </w:rPr>
        <w:t xml:space="preserve">inon le pays va être écrit avec un espace après et la ville avec espace avant). </w:t>
      </w:r>
    </w:p>
    <w:p w14:paraId="5790E9E0" w14:textId="77777777" w:rsidR="00494FF8" w:rsidRPr="00494FF8" w:rsidRDefault="00494FF8" w:rsidP="00494FF8">
      <w:pPr>
        <w:pStyle w:val="Sansinterligne"/>
        <w:jc w:val="both"/>
        <w:rPr>
          <w:rFonts w:ascii="Bell MT" w:hAnsi="Bell MT"/>
        </w:rPr>
      </w:pPr>
      <w:r w:rsidRPr="00494FF8">
        <w:rPr>
          <w:rFonts w:ascii="Bell MT" w:hAnsi="Bell MT"/>
          <w:bCs/>
        </w:rPr>
        <w:t xml:space="preserve">Puis, </w:t>
      </w:r>
      <w:r w:rsidRPr="00494FF8">
        <w:rPr>
          <w:rFonts w:ascii="Bell MT" w:hAnsi="Bell MT"/>
          <w:bCs/>
          <w:u w:val="single"/>
        </w:rPr>
        <w:t>renommer les colonnes</w:t>
      </w:r>
      <w:r w:rsidRPr="00494FF8">
        <w:rPr>
          <w:rFonts w:ascii="Bell MT" w:hAnsi="Bell MT"/>
          <w:bCs/>
        </w:rPr>
        <w:t xml:space="preserve"> proprement</w:t>
      </w:r>
    </w:p>
    <w:p w14:paraId="16F1E515" w14:textId="77777777" w:rsidR="00494FF8" w:rsidRPr="00190525" w:rsidRDefault="00494FF8" w:rsidP="00F30343">
      <w:pPr>
        <w:pStyle w:val="Sansinterligne"/>
        <w:jc w:val="both"/>
        <w:rPr>
          <w:rFonts w:ascii="Bell MT" w:hAnsi="Bell MT"/>
          <w:bCs/>
          <w:i/>
          <w:iCs/>
          <w:color w:val="404040" w:themeColor="text1" w:themeTint="BF"/>
        </w:rPr>
      </w:pPr>
    </w:p>
    <w:p w14:paraId="7829296D" w14:textId="344F9FC1" w:rsidR="00A43116" w:rsidRPr="00A43116" w:rsidRDefault="00A43116" w:rsidP="00A43116">
      <w:pPr>
        <w:pStyle w:val="Sansinterligne"/>
        <w:numPr>
          <w:ilvl w:val="0"/>
          <w:numId w:val="12"/>
        </w:numPr>
        <w:ind w:left="851" w:hanging="425"/>
        <w:jc w:val="both"/>
        <w:rPr>
          <w:rFonts w:ascii="Bell MT" w:hAnsi="Bell MT"/>
          <w:bCs/>
        </w:rPr>
      </w:pPr>
      <w:r w:rsidRPr="00A43116">
        <w:rPr>
          <w:rFonts w:ascii="Bell MT" w:hAnsi="Bell MT"/>
          <w:bCs/>
        </w:rPr>
        <w:t xml:space="preserve">Dans la </w:t>
      </w:r>
      <w:r w:rsidRPr="00A43116">
        <w:rPr>
          <w:rFonts w:ascii="Bell MT" w:hAnsi="Bell MT"/>
          <w:bCs/>
          <w:i/>
          <w:iCs/>
        </w:rPr>
        <w:t>table client</w:t>
      </w:r>
      <w:r w:rsidRPr="00A43116">
        <w:rPr>
          <w:rFonts w:ascii="Bell MT" w:hAnsi="Bell MT"/>
          <w:bCs/>
        </w:rPr>
        <w:t>, supprimer les lettres qui apparaissent dans la colonne idclient (fractionnement spécifique) et renommer la colonne idclient proprement (sans le 1)</w:t>
      </w:r>
      <w:r w:rsidRPr="00A43116">
        <w:rPr>
          <w:rFonts w:ascii="Bell MT" w:hAnsi="Bell MT"/>
          <w:b/>
        </w:rPr>
        <w:t xml:space="preserve">. </w:t>
      </w:r>
    </w:p>
    <w:p w14:paraId="5E273999" w14:textId="77777777" w:rsidR="00A43116" w:rsidRPr="00A43116" w:rsidRDefault="00A43116" w:rsidP="00A43116">
      <w:pPr>
        <w:pStyle w:val="Sansinterligne"/>
        <w:jc w:val="both"/>
        <w:rPr>
          <w:rFonts w:ascii="Bell MT" w:hAnsi="Bell MT"/>
          <w:bCs/>
        </w:rPr>
      </w:pPr>
    </w:p>
    <w:p w14:paraId="21D99E4A" w14:textId="77777777" w:rsidR="00A43116" w:rsidRPr="00A43116" w:rsidRDefault="00A43116" w:rsidP="00A43116">
      <w:pPr>
        <w:pStyle w:val="Sansinterligne"/>
        <w:numPr>
          <w:ilvl w:val="0"/>
          <w:numId w:val="12"/>
        </w:numPr>
        <w:ind w:left="851" w:hanging="425"/>
        <w:jc w:val="both"/>
        <w:rPr>
          <w:rFonts w:ascii="Bell MT" w:hAnsi="Bell MT"/>
          <w:bCs/>
        </w:rPr>
      </w:pPr>
      <w:r w:rsidRPr="00A43116">
        <w:rPr>
          <w:rFonts w:ascii="Bell MT" w:hAnsi="Bell MT"/>
          <w:bCs/>
        </w:rPr>
        <w:t xml:space="preserve">Supprimer les doublons sur la colonne « idvendeur » de la </w:t>
      </w:r>
      <w:r w:rsidRPr="00A43116">
        <w:rPr>
          <w:rFonts w:ascii="Bell MT" w:hAnsi="Bell MT"/>
          <w:bCs/>
          <w:i/>
          <w:iCs/>
        </w:rPr>
        <w:t>table vendeur</w:t>
      </w:r>
      <w:r w:rsidRPr="00A43116">
        <w:rPr>
          <w:rFonts w:ascii="Bell MT" w:hAnsi="Bell MT"/>
          <w:bCs/>
        </w:rPr>
        <w:t xml:space="preserve"> afin de n’avoir qu’une seule ligne par vendeur différente. </w:t>
      </w:r>
    </w:p>
    <w:p w14:paraId="14FB920C" w14:textId="77777777" w:rsidR="00494FF8" w:rsidRPr="00494FF8" w:rsidRDefault="00494FF8" w:rsidP="00A2494C">
      <w:pPr>
        <w:pStyle w:val="Sansinterligne"/>
        <w:jc w:val="both"/>
        <w:rPr>
          <w:rFonts w:ascii="Bell MT" w:hAnsi="Bell MT"/>
          <w:bCs/>
        </w:rPr>
      </w:pPr>
    </w:p>
    <w:p w14:paraId="7C6663C1" w14:textId="2D0A8620" w:rsidR="00261E9C" w:rsidRDefault="006D0D97" w:rsidP="00A43116">
      <w:pPr>
        <w:pStyle w:val="Sansinterligne"/>
        <w:numPr>
          <w:ilvl w:val="0"/>
          <w:numId w:val="12"/>
        </w:numPr>
        <w:ind w:left="851" w:hanging="425"/>
        <w:jc w:val="both"/>
        <w:rPr>
          <w:rFonts w:ascii="Bell MT" w:hAnsi="Bell MT"/>
        </w:rPr>
      </w:pPr>
      <w:bookmarkStart w:id="6" w:name="_Hlk91060557"/>
      <w:r w:rsidRPr="00FD1939">
        <w:rPr>
          <w:rFonts w:ascii="Bell MT" w:hAnsi="Bell MT"/>
        </w:rPr>
        <w:t xml:space="preserve">Filtrer les lignes sur la </w:t>
      </w:r>
      <w:r w:rsidRPr="00FD1939">
        <w:rPr>
          <w:rFonts w:ascii="Bell MT" w:hAnsi="Bell MT"/>
          <w:i/>
          <w:iCs/>
        </w:rPr>
        <w:t xml:space="preserve">table </w:t>
      </w:r>
      <w:r w:rsidR="00A2494C" w:rsidRPr="00FD1939">
        <w:rPr>
          <w:rFonts w:ascii="Bell MT" w:hAnsi="Bell MT"/>
          <w:i/>
          <w:iCs/>
        </w:rPr>
        <w:t>« Ventes</w:t>
      </w:r>
      <w:r w:rsidR="00BB253C">
        <w:rPr>
          <w:rFonts w:ascii="Bell MT" w:hAnsi="Bell MT"/>
          <w:i/>
          <w:iCs/>
        </w:rPr>
        <w:t>AVANT202</w:t>
      </w:r>
      <w:r w:rsidR="00BA79F6">
        <w:rPr>
          <w:rFonts w:ascii="Bell MT" w:hAnsi="Bell MT"/>
          <w:i/>
          <w:iCs/>
        </w:rPr>
        <w:t>3</w:t>
      </w:r>
      <w:r w:rsidR="00A2494C" w:rsidRPr="00FD1939">
        <w:rPr>
          <w:rFonts w:ascii="Bell MT" w:hAnsi="Bell MT"/>
          <w:i/>
          <w:iCs/>
        </w:rPr>
        <w:t> »</w:t>
      </w:r>
      <w:r w:rsidRPr="00FD1939">
        <w:rPr>
          <w:rFonts w:ascii="Bell MT" w:hAnsi="Bell MT"/>
        </w:rPr>
        <w:t> : sur la colonne</w:t>
      </w:r>
      <w:r w:rsidR="00A2494C" w:rsidRPr="00FD1939">
        <w:rPr>
          <w:rFonts w:ascii="Bell MT" w:hAnsi="Bell MT"/>
        </w:rPr>
        <w:t xml:space="preserve"> « Date de ventes »</w:t>
      </w:r>
      <w:r w:rsidRPr="00FD1939">
        <w:rPr>
          <w:rFonts w:ascii="Bell MT" w:hAnsi="Bell MT"/>
        </w:rPr>
        <w:t xml:space="preserve">, il faut seulement </w:t>
      </w:r>
      <w:r w:rsidR="00A2494C" w:rsidRPr="00FD1939">
        <w:rPr>
          <w:rFonts w:ascii="Bell MT" w:hAnsi="Bell MT"/>
        </w:rPr>
        <w:t>les ventes à partir de 201</w:t>
      </w:r>
      <w:r w:rsidR="007D015F">
        <w:rPr>
          <w:rFonts w:ascii="Bell MT" w:hAnsi="Bell MT"/>
        </w:rPr>
        <w:t>9</w:t>
      </w:r>
      <w:r w:rsidRPr="00FD1939">
        <w:rPr>
          <w:rFonts w:ascii="Bell MT" w:hAnsi="Bell MT"/>
        </w:rPr>
        <w:t>.</w:t>
      </w:r>
    </w:p>
    <w:bookmarkEnd w:id="6"/>
    <w:p w14:paraId="4994DC82" w14:textId="77777777" w:rsidR="00F30343" w:rsidRDefault="00F30343" w:rsidP="00F30343">
      <w:pPr>
        <w:pStyle w:val="Sansinterligne"/>
        <w:jc w:val="both"/>
        <w:rPr>
          <w:rFonts w:ascii="Bell MT" w:hAnsi="Bell MT"/>
          <w:highlight w:val="lightGray"/>
        </w:rPr>
      </w:pPr>
    </w:p>
    <w:p w14:paraId="341F8A48" w14:textId="63AE69CD" w:rsidR="0077466F" w:rsidRPr="0077466F" w:rsidRDefault="0077466F" w:rsidP="00F30343">
      <w:pPr>
        <w:pStyle w:val="Sansinterligne"/>
        <w:jc w:val="both"/>
        <w:rPr>
          <w:rFonts w:ascii="Bell MT" w:hAnsi="Bell MT"/>
          <w:bCs/>
          <w:u w:val="single"/>
        </w:rPr>
      </w:pPr>
      <w:r w:rsidRPr="00561009">
        <w:rPr>
          <w:rFonts w:ascii="Bell MT" w:hAnsi="Bell MT"/>
          <w:bCs/>
          <w:u w:val="single"/>
        </w:rPr>
        <w:t>SUITE POWER QUERY</w:t>
      </w:r>
    </w:p>
    <w:p w14:paraId="1CA70718" w14:textId="77777777" w:rsidR="0077466F" w:rsidRPr="0073799C" w:rsidRDefault="0077466F" w:rsidP="00F30343">
      <w:pPr>
        <w:pStyle w:val="Sansinterligne"/>
        <w:jc w:val="both"/>
        <w:rPr>
          <w:rFonts w:ascii="Bell MT" w:hAnsi="Bell MT"/>
          <w:highlight w:val="lightGray"/>
        </w:rPr>
      </w:pPr>
    </w:p>
    <w:p w14:paraId="6EDC3D2B" w14:textId="710C074A" w:rsidR="00F30343" w:rsidRPr="00107AF1" w:rsidRDefault="00F30343" w:rsidP="00A43116">
      <w:pPr>
        <w:pStyle w:val="Sansinterligne"/>
        <w:numPr>
          <w:ilvl w:val="0"/>
          <w:numId w:val="12"/>
        </w:numPr>
        <w:ind w:left="851" w:hanging="425"/>
        <w:jc w:val="both"/>
        <w:rPr>
          <w:rFonts w:ascii="Bell MT" w:hAnsi="Bell MT"/>
          <w:bCs/>
        </w:rPr>
      </w:pPr>
      <w:r w:rsidRPr="00107AF1">
        <w:rPr>
          <w:rFonts w:ascii="Bell MT" w:hAnsi="Bell MT"/>
          <w:bCs/>
        </w:rPr>
        <w:t xml:space="preserve">Concaténer les lignes de la </w:t>
      </w:r>
      <w:r w:rsidRPr="00107AF1">
        <w:rPr>
          <w:rFonts w:ascii="Bell MT" w:hAnsi="Bell MT"/>
          <w:bCs/>
          <w:i/>
          <w:iCs/>
        </w:rPr>
        <w:t xml:space="preserve">table </w:t>
      </w:r>
      <w:r w:rsidR="00107AF1" w:rsidRPr="00107AF1">
        <w:rPr>
          <w:rFonts w:ascii="Bell MT" w:hAnsi="Bell MT"/>
          <w:bCs/>
          <w:i/>
          <w:iCs/>
        </w:rPr>
        <w:t>VentesAVANT202</w:t>
      </w:r>
      <w:r w:rsidR="00BA79F6">
        <w:rPr>
          <w:rFonts w:ascii="Bell MT" w:hAnsi="Bell MT"/>
          <w:bCs/>
          <w:i/>
          <w:iCs/>
        </w:rPr>
        <w:t>3</w:t>
      </w:r>
      <w:r w:rsidRPr="00107AF1">
        <w:rPr>
          <w:rFonts w:ascii="Bell MT" w:hAnsi="Bell MT"/>
          <w:bCs/>
        </w:rPr>
        <w:t xml:space="preserve"> avec celles de la </w:t>
      </w:r>
      <w:r w:rsidRPr="00107AF1">
        <w:rPr>
          <w:rFonts w:ascii="Bell MT" w:hAnsi="Bell MT"/>
          <w:bCs/>
          <w:i/>
          <w:iCs/>
        </w:rPr>
        <w:t xml:space="preserve">table </w:t>
      </w:r>
      <w:r w:rsidR="00107AF1" w:rsidRPr="00107AF1">
        <w:rPr>
          <w:rFonts w:ascii="Bell MT" w:hAnsi="Bell MT"/>
          <w:bCs/>
          <w:i/>
          <w:iCs/>
        </w:rPr>
        <w:t>VentesDEPUIS202</w:t>
      </w:r>
      <w:r w:rsidR="00BA79F6">
        <w:rPr>
          <w:rFonts w:ascii="Bell MT" w:hAnsi="Bell MT"/>
          <w:bCs/>
          <w:i/>
          <w:iCs/>
        </w:rPr>
        <w:t>3</w:t>
      </w:r>
      <w:r w:rsidR="00107AF1" w:rsidRPr="00107AF1">
        <w:rPr>
          <w:rFonts w:ascii="Bell MT" w:hAnsi="Bell MT"/>
          <w:bCs/>
          <w:i/>
          <w:iCs/>
        </w:rPr>
        <w:t xml:space="preserve"> </w:t>
      </w:r>
      <w:r w:rsidRPr="00107AF1">
        <w:rPr>
          <w:rFonts w:ascii="Bell MT" w:hAnsi="Bell MT"/>
          <w:bCs/>
          <w:i/>
          <w:iCs/>
        </w:rPr>
        <w:t>:</w:t>
      </w:r>
      <w:r w:rsidRPr="00107AF1">
        <w:rPr>
          <w:rFonts w:ascii="Bell MT" w:hAnsi="Bell MT"/>
          <w:bCs/>
        </w:rPr>
        <w:t xml:space="preserve"> en utilisant « </w:t>
      </w:r>
      <w:r w:rsidRPr="00107AF1">
        <w:rPr>
          <w:rFonts w:ascii="Bell MT" w:hAnsi="Bell MT"/>
          <w:bCs/>
          <w:u w:val="single"/>
        </w:rPr>
        <w:t>Ajouter des requêtes ».</w:t>
      </w:r>
      <w:r w:rsidRPr="00107AF1">
        <w:rPr>
          <w:rFonts w:ascii="Bell MT" w:hAnsi="Bell MT"/>
          <w:bCs/>
        </w:rPr>
        <w:t xml:space="preserve"> Ce qui permettra de récupérer les lignes de </w:t>
      </w:r>
      <w:r w:rsidR="00107AF1" w:rsidRPr="00107AF1">
        <w:rPr>
          <w:rFonts w:ascii="Bell MT" w:hAnsi="Bell MT"/>
          <w:bCs/>
          <w:i/>
          <w:iCs/>
        </w:rPr>
        <w:t>VentesDEPUIS202</w:t>
      </w:r>
      <w:r w:rsidR="00BA79F6">
        <w:rPr>
          <w:rFonts w:ascii="Bell MT" w:hAnsi="Bell MT"/>
          <w:bCs/>
          <w:i/>
          <w:iCs/>
        </w:rPr>
        <w:t>3</w:t>
      </w:r>
      <w:r w:rsidRPr="00107AF1">
        <w:rPr>
          <w:rFonts w:ascii="Bell MT" w:hAnsi="Bell MT"/>
          <w:bCs/>
          <w:i/>
          <w:iCs/>
        </w:rPr>
        <w:t> </w:t>
      </w:r>
      <w:r w:rsidRPr="00107AF1">
        <w:rPr>
          <w:rFonts w:ascii="Bell MT" w:hAnsi="Bell MT"/>
          <w:bCs/>
        </w:rPr>
        <w:t xml:space="preserve">dans la table </w:t>
      </w:r>
      <w:r w:rsidR="00107AF1" w:rsidRPr="00107AF1">
        <w:rPr>
          <w:rFonts w:ascii="Bell MT" w:hAnsi="Bell MT"/>
          <w:bCs/>
          <w:i/>
          <w:iCs/>
        </w:rPr>
        <w:t>VentesAVANT202</w:t>
      </w:r>
      <w:r w:rsidR="00BA79F6">
        <w:rPr>
          <w:rFonts w:ascii="Bell MT" w:hAnsi="Bell MT"/>
          <w:bCs/>
          <w:i/>
          <w:iCs/>
        </w:rPr>
        <w:t>3</w:t>
      </w:r>
      <w:r w:rsidRPr="00107AF1">
        <w:rPr>
          <w:rFonts w:ascii="Bell MT" w:hAnsi="Bell MT"/>
          <w:bCs/>
          <w:i/>
          <w:iCs/>
        </w:rPr>
        <w:t>.</w:t>
      </w:r>
      <w:r w:rsidRPr="00107AF1">
        <w:rPr>
          <w:rFonts w:ascii="Bell MT" w:hAnsi="Bell MT"/>
          <w:bCs/>
        </w:rPr>
        <w:t xml:space="preserve"> </w:t>
      </w:r>
      <w:r w:rsidRPr="00107AF1">
        <w:rPr>
          <w:rFonts w:ascii="Bell MT" w:hAnsi="Bell MT"/>
          <w:bCs/>
        </w:rPr>
        <w:sym w:font="Wingdings" w:char="F0E0"/>
      </w:r>
      <w:r w:rsidRPr="00107AF1">
        <w:rPr>
          <w:rFonts w:ascii="Bell MT" w:hAnsi="Bell MT"/>
          <w:bCs/>
        </w:rPr>
        <w:t xml:space="preserve"> Il faut se positionner sur la table où l’on souhaite ajouter des lignes, donc bien cliquer sur la </w:t>
      </w:r>
      <w:r w:rsidRPr="00107AF1">
        <w:rPr>
          <w:rFonts w:ascii="Bell MT" w:hAnsi="Bell MT"/>
          <w:bCs/>
          <w:i/>
          <w:iCs/>
        </w:rPr>
        <w:t xml:space="preserve">table </w:t>
      </w:r>
      <w:r w:rsidR="00107AF1" w:rsidRPr="00107AF1">
        <w:rPr>
          <w:rFonts w:ascii="Bell MT" w:hAnsi="Bell MT"/>
          <w:bCs/>
          <w:i/>
          <w:iCs/>
        </w:rPr>
        <w:t>VentesAVANT202</w:t>
      </w:r>
      <w:r w:rsidR="00BA79F6">
        <w:rPr>
          <w:rFonts w:ascii="Bell MT" w:hAnsi="Bell MT"/>
          <w:bCs/>
          <w:i/>
          <w:iCs/>
        </w:rPr>
        <w:t>3</w:t>
      </w:r>
      <w:r w:rsidRPr="00107AF1">
        <w:rPr>
          <w:rFonts w:ascii="Bell MT" w:hAnsi="Bell MT"/>
          <w:bCs/>
        </w:rPr>
        <w:t xml:space="preserve"> puis utiliser « </w:t>
      </w:r>
      <w:r w:rsidRPr="00107AF1">
        <w:rPr>
          <w:rFonts w:ascii="Bell MT" w:hAnsi="Bell MT"/>
          <w:bCs/>
          <w:u w:val="single"/>
        </w:rPr>
        <w:t>Ajouter des requêtes ».</w:t>
      </w:r>
      <w:r w:rsidR="00107AF1" w:rsidRPr="00107AF1">
        <w:rPr>
          <w:rFonts w:ascii="Bell MT" w:hAnsi="Bell MT"/>
          <w:bCs/>
          <w:u w:val="single"/>
        </w:rPr>
        <w:t xml:space="preserve"> </w:t>
      </w:r>
    </w:p>
    <w:p w14:paraId="12D93B13" w14:textId="0FB5C3AD" w:rsidR="00107AF1" w:rsidRPr="00107AF1" w:rsidRDefault="00107AF1" w:rsidP="00107AF1">
      <w:pPr>
        <w:pStyle w:val="Sansinterligne"/>
        <w:jc w:val="both"/>
        <w:rPr>
          <w:rFonts w:ascii="Bell MT" w:hAnsi="Bell MT"/>
          <w:bCs/>
        </w:rPr>
      </w:pPr>
      <w:r w:rsidRPr="00107AF1">
        <w:rPr>
          <w:rFonts w:ascii="Bell MT" w:hAnsi="Bell MT"/>
          <w:bCs/>
        </w:rPr>
        <w:t xml:space="preserve">Renommer ensuite la table </w:t>
      </w:r>
      <w:r w:rsidRPr="00107AF1">
        <w:rPr>
          <w:rFonts w:ascii="Bell MT" w:hAnsi="Bell MT"/>
          <w:bCs/>
          <w:i/>
          <w:iCs/>
        </w:rPr>
        <w:t>VentesAVANT202</w:t>
      </w:r>
      <w:r w:rsidR="00BA79F6">
        <w:rPr>
          <w:rFonts w:ascii="Bell MT" w:hAnsi="Bell MT"/>
          <w:bCs/>
          <w:i/>
          <w:iCs/>
        </w:rPr>
        <w:t>3</w:t>
      </w:r>
      <w:r w:rsidRPr="00107AF1">
        <w:rPr>
          <w:rFonts w:ascii="Bell MT" w:hAnsi="Bell MT"/>
          <w:bCs/>
          <w:i/>
          <w:iCs/>
        </w:rPr>
        <w:t> : Ventes !</w:t>
      </w:r>
    </w:p>
    <w:p w14:paraId="12238193" w14:textId="77777777" w:rsidR="00F30343" w:rsidRPr="0073799C" w:rsidRDefault="00F30343" w:rsidP="00F30343">
      <w:pPr>
        <w:pStyle w:val="Sansinterligne"/>
        <w:ind w:left="851"/>
        <w:jc w:val="both"/>
        <w:rPr>
          <w:rFonts w:ascii="Bell MT" w:hAnsi="Bell MT"/>
          <w:bCs/>
          <w:highlight w:val="lightGray"/>
        </w:rPr>
      </w:pPr>
    </w:p>
    <w:p w14:paraId="772EAE0E" w14:textId="781FB94F" w:rsidR="00F30343" w:rsidRPr="007E3008" w:rsidRDefault="00F30343" w:rsidP="00A43116">
      <w:pPr>
        <w:pStyle w:val="Sansinterligne"/>
        <w:numPr>
          <w:ilvl w:val="0"/>
          <w:numId w:val="12"/>
        </w:numPr>
        <w:ind w:left="851" w:hanging="425"/>
        <w:jc w:val="both"/>
        <w:rPr>
          <w:rFonts w:ascii="Bell MT" w:hAnsi="Bell MT"/>
          <w:bCs/>
        </w:rPr>
      </w:pPr>
      <w:r w:rsidRPr="007E3008">
        <w:rPr>
          <w:rFonts w:ascii="Bell MT" w:hAnsi="Bell MT"/>
          <w:bCs/>
        </w:rPr>
        <w:t xml:space="preserve">Fusionner la </w:t>
      </w:r>
      <w:r w:rsidRPr="007E3008">
        <w:rPr>
          <w:rFonts w:ascii="Bell MT" w:hAnsi="Bell MT"/>
          <w:bCs/>
          <w:i/>
          <w:iCs/>
        </w:rPr>
        <w:t>table geographie</w:t>
      </w:r>
      <w:r w:rsidRPr="007E3008">
        <w:rPr>
          <w:rFonts w:ascii="Bell MT" w:hAnsi="Bell MT"/>
          <w:bCs/>
        </w:rPr>
        <w:t xml:space="preserve"> avec la </w:t>
      </w:r>
      <w:r w:rsidRPr="007E3008">
        <w:rPr>
          <w:rFonts w:ascii="Bell MT" w:hAnsi="Bell MT"/>
          <w:bCs/>
          <w:i/>
          <w:iCs/>
        </w:rPr>
        <w:t xml:space="preserve">table </w:t>
      </w:r>
      <w:r w:rsidR="007E3008" w:rsidRPr="007E3008">
        <w:rPr>
          <w:rFonts w:ascii="Bell MT" w:hAnsi="Bell MT"/>
          <w:bCs/>
          <w:i/>
          <w:iCs/>
        </w:rPr>
        <w:t>geographie2</w:t>
      </w:r>
      <w:r w:rsidRPr="007E3008">
        <w:rPr>
          <w:rFonts w:ascii="Bell MT" w:hAnsi="Bell MT"/>
          <w:bCs/>
          <w:i/>
          <w:iCs/>
        </w:rPr>
        <w:t xml:space="preserve"> </w:t>
      </w:r>
      <w:r w:rsidRPr="007E3008">
        <w:rPr>
          <w:rFonts w:ascii="Bell MT" w:hAnsi="Bell MT"/>
          <w:bCs/>
        </w:rPr>
        <w:t xml:space="preserve">afin de pouvoir récupérer toutes les colonnes de la </w:t>
      </w:r>
      <w:r w:rsidRPr="007E3008">
        <w:rPr>
          <w:rFonts w:ascii="Bell MT" w:hAnsi="Bell MT"/>
          <w:bCs/>
          <w:i/>
          <w:iCs/>
        </w:rPr>
        <w:t xml:space="preserve">table </w:t>
      </w:r>
      <w:r w:rsidR="007E3008" w:rsidRPr="007E3008">
        <w:rPr>
          <w:rFonts w:ascii="Bell MT" w:hAnsi="Bell MT"/>
          <w:bCs/>
          <w:i/>
          <w:iCs/>
        </w:rPr>
        <w:t>geographie2</w:t>
      </w:r>
      <w:r w:rsidRPr="007E3008">
        <w:rPr>
          <w:rFonts w:ascii="Bell MT" w:hAnsi="Bell MT"/>
          <w:bCs/>
        </w:rPr>
        <w:t xml:space="preserve"> dans la </w:t>
      </w:r>
      <w:r w:rsidRPr="007E3008">
        <w:rPr>
          <w:rFonts w:ascii="Bell MT" w:hAnsi="Bell MT"/>
          <w:bCs/>
          <w:i/>
          <w:iCs/>
        </w:rPr>
        <w:t xml:space="preserve">table géographie : </w:t>
      </w:r>
      <w:r w:rsidRPr="007E3008">
        <w:rPr>
          <w:rFonts w:ascii="Bell MT" w:hAnsi="Bell MT"/>
          <w:bCs/>
        </w:rPr>
        <w:t>en utilisant « </w:t>
      </w:r>
      <w:r w:rsidRPr="007E3008">
        <w:rPr>
          <w:rFonts w:ascii="Bell MT" w:hAnsi="Bell MT"/>
          <w:bCs/>
          <w:u w:val="single"/>
        </w:rPr>
        <w:t>Fusionner des requêtes</w:t>
      </w:r>
      <w:r w:rsidRPr="007E3008">
        <w:rPr>
          <w:rFonts w:ascii="Bell MT" w:hAnsi="Bell MT"/>
          <w:bCs/>
        </w:rPr>
        <w:t xml:space="preserve"> » </w:t>
      </w:r>
      <w:r w:rsidRPr="007E3008">
        <w:rPr>
          <w:rFonts w:ascii="Bell MT" w:hAnsi="Bell MT"/>
          <w:bCs/>
        </w:rPr>
        <w:sym w:font="Wingdings" w:char="F0E0"/>
      </w:r>
      <w:r w:rsidRPr="007E3008">
        <w:rPr>
          <w:rFonts w:ascii="Bell MT" w:hAnsi="Bell MT"/>
          <w:bCs/>
        </w:rPr>
        <w:t xml:space="preserve"> Pas besoin de récupérer le champ </w:t>
      </w:r>
      <w:r w:rsidR="007E3008" w:rsidRPr="007E3008">
        <w:rPr>
          <w:rFonts w:ascii="Bell MT" w:hAnsi="Bell MT"/>
          <w:bCs/>
        </w:rPr>
        <w:t xml:space="preserve">idgeo </w:t>
      </w:r>
      <w:r w:rsidRPr="007E3008">
        <w:rPr>
          <w:rFonts w:ascii="Bell MT" w:hAnsi="Bell MT"/>
          <w:bCs/>
        </w:rPr>
        <w:t xml:space="preserve">de la </w:t>
      </w:r>
      <w:r w:rsidRPr="007E3008">
        <w:rPr>
          <w:rFonts w:ascii="Bell MT" w:hAnsi="Bell MT"/>
          <w:bCs/>
          <w:i/>
          <w:iCs/>
        </w:rPr>
        <w:t xml:space="preserve">table </w:t>
      </w:r>
      <w:r w:rsidR="007E3008" w:rsidRPr="007E3008">
        <w:rPr>
          <w:rFonts w:ascii="Bell MT" w:hAnsi="Bell MT"/>
          <w:bCs/>
          <w:i/>
          <w:iCs/>
        </w:rPr>
        <w:t>geographie2</w:t>
      </w:r>
      <w:r w:rsidRPr="007E3008">
        <w:rPr>
          <w:rFonts w:ascii="Bell MT" w:hAnsi="Bell MT"/>
          <w:bCs/>
        </w:rPr>
        <w:t xml:space="preserve"> (car existe déjà dans </w:t>
      </w:r>
      <w:r w:rsidRPr="007E3008">
        <w:rPr>
          <w:rFonts w:ascii="Bell MT" w:hAnsi="Bell MT"/>
          <w:bCs/>
          <w:i/>
          <w:iCs/>
        </w:rPr>
        <w:t>la table géographie</w:t>
      </w:r>
      <w:r w:rsidRPr="007E3008">
        <w:rPr>
          <w:rFonts w:ascii="Bell MT" w:hAnsi="Bell MT"/>
          <w:bCs/>
        </w:rPr>
        <w:t>).</w:t>
      </w:r>
    </w:p>
    <w:p w14:paraId="54D83E21" w14:textId="77777777" w:rsidR="00F30343" w:rsidRPr="007E3008" w:rsidRDefault="00F30343" w:rsidP="00F30343">
      <w:pPr>
        <w:pStyle w:val="Sansinterligne"/>
        <w:jc w:val="both"/>
        <w:rPr>
          <w:rFonts w:ascii="Bell MT" w:hAnsi="Bell MT"/>
          <w:bCs/>
        </w:rPr>
      </w:pPr>
    </w:p>
    <w:p w14:paraId="06D45953" w14:textId="3821163B" w:rsidR="00F30343" w:rsidRPr="007E3008" w:rsidRDefault="00F30343" w:rsidP="00A43116">
      <w:pPr>
        <w:pStyle w:val="Sansinterligne"/>
        <w:numPr>
          <w:ilvl w:val="0"/>
          <w:numId w:val="12"/>
        </w:numPr>
        <w:ind w:left="851" w:hanging="425"/>
        <w:jc w:val="both"/>
        <w:rPr>
          <w:rFonts w:ascii="Bell MT" w:hAnsi="Bell MT"/>
          <w:bCs/>
        </w:rPr>
      </w:pPr>
      <w:bookmarkStart w:id="7" w:name="_Hlk25593584"/>
      <w:r w:rsidRPr="007E3008">
        <w:rPr>
          <w:rFonts w:ascii="Bell MT" w:hAnsi="Bell MT"/>
          <w:bCs/>
        </w:rPr>
        <w:t xml:space="preserve">Créer groupes de requêtes : créer groupe « intermédiaire » avec les requêtes </w:t>
      </w:r>
      <w:r w:rsidR="007E3008" w:rsidRPr="007E3008">
        <w:rPr>
          <w:rFonts w:ascii="Bell MT" w:hAnsi="Bell MT"/>
          <w:bCs/>
          <w:i/>
          <w:iCs/>
        </w:rPr>
        <w:t>geographie2</w:t>
      </w:r>
      <w:r w:rsidRPr="007E3008">
        <w:rPr>
          <w:rFonts w:ascii="Bell MT" w:hAnsi="Bell MT"/>
          <w:bCs/>
        </w:rPr>
        <w:t xml:space="preserve"> et </w:t>
      </w:r>
      <w:r w:rsidR="007E3008" w:rsidRPr="007E3008">
        <w:rPr>
          <w:rFonts w:ascii="Bell MT" w:hAnsi="Bell MT"/>
          <w:bCs/>
          <w:i/>
          <w:iCs/>
        </w:rPr>
        <w:t>VentesDEPUIS202</w:t>
      </w:r>
      <w:r w:rsidR="00BA79F6">
        <w:rPr>
          <w:rFonts w:ascii="Bell MT" w:hAnsi="Bell MT"/>
          <w:bCs/>
          <w:i/>
          <w:iCs/>
        </w:rPr>
        <w:t>3</w:t>
      </w:r>
      <w:r w:rsidRPr="007E3008">
        <w:rPr>
          <w:rFonts w:ascii="Bell MT" w:hAnsi="Bell MT"/>
          <w:bCs/>
        </w:rPr>
        <w:t>. Cliquer droit sur la requête : mettre dans autre groupe – créer.</w:t>
      </w:r>
      <w:bookmarkEnd w:id="7"/>
    </w:p>
    <w:p w14:paraId="1B7376C2" w14:textId="77777777" w:rsidR="00F30343" w:rsidRPr="007E3008" w:rsidRDefault="00F30343" w:rsidP="00F30343">
      <w:pPr>
        <w:pStyle w:val="Sansinterligne"/>
        <w:jc w:val="both"/>
        <w:rPr>
          <w:rFonts w:ascii="Bell MT" w:hAnsi="Bell MT"/>
          <w:bCs/>
        </w:rPr>
      </w:pPr>
    </w:p>
    <w:p w14:paraId="62DE7BDA" w14:textId="10A56291" w:rsidR="002813DF" w:rsidRDefault="00F30343" w:rsidP="00A43116">
      <w:pPr>
        <w:pStyle w:val="Sansinterligne"/>
        <w:numPr>
          <w:ilvl w:val="0"/>
          <w:numId w:val="12"/>
        </w:numPr>
        <w:ind w:left="851" w:hanging="425"/>
        <w:jc w:val="both"/>
        <w:rPr>
          <w:rFonts w:ascii="Bell MT" w:hAnsi="Bell MT"/>
          <w:bCs/>
        </w:rPr>
      </w:pPr>
      <w:r w:rsidRPr="007E3008">
        <w:rPr>
          <w:rFonts w:ascii="Bell MT" w:hAnsi="Bell MT"/>
          <w:bCs/>
        </w:rPr>
        <w:t xml:space="preserve">Cliquez-droit sur les requêtes dans le groupe intermédiaire et cliquer sur « Activer le chargement » (qui est par défaut coché) ce qui permettra de désactiver le chargement de ses tables dans Power BI. </w:t>
      </w:r>
      <w:r w:rsidRPr="007E3008">
        <w:rPr>
          <w:rFonts w:ascii="Bell MT" w:hAnsi="Bell MT"/>
          <w:bCs/>
        </w:rPr>
        <w:sym w:font="Wingdings" w:char="F0E0"/>
      </w:r>
      <w:r w:rsidRPr="007E3008">
        <w:rPr>
          <w:rFonts w:ascii="Bell MT" w:hAnsi="Bell MT"/>
          <w:bCs/>
        </w:rPr>
        <w:t xml:space="preserve"> Car nous n’avons plus besoin de la </w:t>
      </w:r>
      <w:r w:rsidRPr="007E3008">
        <w:rPr>
          <w:rFonts w:ascii="Bell MT" w:hAnsi="Bell MT"/>
          <w:bCs/>
          <w:i/>
          <w:iCs/>
        </w:rPr>
        <w:t xml:space="preserve">table </w:t>
      </w:r>
      <w:r w:rsidR="007E3008" w:rsidRPr="007E3008">
        <w:rPr>
          <w:rFonts w:ascii="Bell MT" w:hAnsi="Bell MT"/>
          <w:bCs/>
          <w:i/>
          <w:iCs/>
        </w:rPr>
        <w:t>geographie2</w:t>
      </w:r>
      <w:r w:rsidRPr="007E3008">
        <w:rPr>
          <w:rFonts w:ascii="Bell MT" w:hAnsi="Bell MT"/>
          <w:bCs/>
        </w:rPr>
        <w:t xml:space="preserve"> ni de la </w:t>
      </w:r>
      <w:r w:rsidRPr="007E3008">
        <w:rPr>
          <w:rFonts w:ascii="Bell MT" w:hAnsi="Bell MT"/>
          <w:bCs/>
          <w:i/>
          <w:iCs/>
        </w:rPr>
        <w:t xml:space="preserve">table </w:t>
      </w:r>
      <w:r w:rsidR="007E3008" w:rsidRPr="007E3008">
        <w:rPr>
          <w:rFonts w:ascii="Bell MT" w:hAnsi="Bell MT"/>
          <w:bCs/>
          <w:i/>
          <w:iCs/>
        </w:rPr>
        <w:t>VentesDEPUIS202</w:t>
      </w:r>
      <w:r w:rsidR="00BA79F6">
        <w:rPr>
          <w:rFonts w:ascii="Bell MT" w:hAnsi="Bell MT"/>
          <w:bCs/>
          <w:i/>
          <w:iCs/>
        </w:rPr>
        <w:t>3</w:t>
      </w:r>
      <w:r w:rsidR="00D51D26">
        <w:rPr>
          <w:rFonts w:ascii="Bell MT" w:hAnsi="Bell MT"/>
          <w:bCs/>
          <w:i/>
          <w:iCs/>
        </w:rPr>
        <w:t xml:space="preserve"> </w:t>
      </w:r>
      <w:r w:rsidRPr="007E3008">
        <w:rPr>
          <w:rFonts w:ascii="Bell MT" w:hAnsi="Bell MT"/>
          <w:bCs/>
        </w:rPr>
        <w:t xml:space="preserve">car leurs données sont incorporées dans </w:t>
      </w:r>
      <w:r w:rsidRPr="007E3008">
        <w:rPr>
          <w:rFonts w:ascii="Bell MT" w:hAnsi="Bell MT"/>
          <w:bCs/>
          <w:i/>
          <w:iCs/>
        </w:rPr>
        <w:t>géographie</w:t>
      </w:r>
      <w:r w:rsidRPr="007E3008">
        <w:rPr>
          <w:rFonts w:ascii="Bell MT" w:hAnsi="Bell MT"/>
          <w:bCs/>
        </w:rPr>
        <w:t xml:space="preserve"> et dans </w:t>
      </w:r>
      <w:r w:rsidR="007E3008" w:rsidRPr="007E3008">
        <w:rPr>
          <w:rFonts w:ascii="Bell MT" w:hAnsi="Bell MT"/>
          <w:bCs/>
          <w:i/>
          <w:iCs/>
        </w:rPr>
        <w:t>Ventes</w:t>
      </w:r>
      <w:r w:rsidRPr="007E3008">
        <w:rPr>
          <w:rFonts w:ascii="Bell MT" w:hAnsi="Bell MT"/>
          <w:bCs/>
        </w:rPr>
        <w:t>.</w:t>
      </w:r>
    </w:p>
    <w:p w14:paraId="618DDAAE" w14:textId="77777777" w:rsidR="0031581A" w:rsidRPr="00775FF7" w:rsidRDefault="0031581A" w:rsidP="0031581A">
      <w:pPr>
        <w:pStyle w:val="Sansinterligne"/>
        <w:jc w:val="both"/>
        <w:rPr>
          <w:rFonts w:ascii="Bell MT" w:hAnsi="Bell MT"/>
          <w:bCs/>
        </w:rPr>
      </w:pPr>
    </w:p>
    <w:p w14:paraId="39737407" w14:textId="3414C6E3" w:rsidR="0031581A" w:rsidRPr="0031581A" w:rsidRDefault="0031581A" w:rsidP="0031581A">
      <w:pPr>
        <w:pStyle w:val="Sansinterligne"/>
        <w:numPr>
          <w:ilvl w:val="0"/>
          <w:numId w:val="12"/>
        </w:numPr>
        <w:ind w:left="851" w:hanging="425"/>
        <w:jc w:val="both"/>
        <w:rPr>
          <w:rFonts w:ascii="Bell MT" w:hAnsi="Bell MT"/>
          <w:bCs/>
        </w:rPr>
      </w:pPr>
      <w:r>
        <w:rPr>
          <w:rFonts w:ascii="Bell MT" w:hAnsi="Bell MT"/>
          <w:bCs/>
          <w:color w:val="5B9BD5" w:themeColor="accent1"/>
        </w:rPr>
        <w:t xml:space="preserve">Fermer et appliquer Power Query. Revenir sur l’onglet de gauche « vue de modèle » de Power BI et faire la relation entre la </w:t>
      </w:r>
      <w:r w:rsidRPr="00DD3092">
        <w:rPr>
          <w:rFonts w:ascii="Bell MT" w:hAnsi="Bell MT"/>
          <w:bCs/>
          <w:i/>
          <w:iCs/>
          <w:color w:val="5B9BD5" w:themeColor="accent1"/>
        </w:rPr>
        <w:t>table ventes</w:t>
      </w:r>
      <w:r>
        <w:rPr>
          <w:rFonts w:ascii="Bell MT" w:hAnsi="Bell MT"/>
          <w:bCs/>
          <w:color w:val="5B9BD5" w:themeColor="accent1"/>
        </w:rPr>
        <w:t xml:space="preserve"> et</w:t>
      </w:r>
      <w:r w:rsidRPr="00DD3092">
        <w:rPr>
          <w:rFonts w:ascii="Bell MT" w:hAnsi="Bell MT"/>
          <w:bCs/>
          <w:i/>
          <w:iCs/>
          <w:color w:val="5B9BD5" w:themeColor="accent1"/>
        </w:rPr>
        <w:t xml:space="preserve"> table</w:t>
      </w:r>
      <w:r>
        <w:rPr>
          <w:rFonts w:ascii="Bell MT" w:hAnsi="Bell MT"/>
          <w:bCs/>
          <w:color w:val="5B9BD5" w:themeColor="accent1"/>
        </w:rPr>
        <w:t xml:space="preserve"> </w:t>
      </w:r>
      <w:r w:rsidRPr="00DD3092">
        <w:rPr>
          <w:rFonts w:ascii="Bell MT" w:hAnsi="Bell MT"/>
          <w:bCs/>
          <w:i/>
          <w:iCs/>
          <w:color w:val="5B9BD5" w:themeColor="accent1"/>
        </w:rPr>
        <w:t>vendeur</w:t>
      </w:r>
      <w:r>
        <w:rPr>
          <w:rFonts w:ascii="Bell MT" w:hAnsi="Bell MT"/>
          <w:bCs/>
          <w:color w:val="5B9BD5" w:themeColor="accent1"/>
        </w:rPr>
        <w:t xml:space="preserve"> via l’idvendeur. Vérifier que la relation entre la table Client et Ventes n’a pas disparu (si c’est le cas, idproduit s’intitule toujours idproduit.1 donc il faut bien renommer cette colonne dans Power Query).</w:t>
      </w:r>
    </w:p>
    <w:p w14:paraId="3366F122" w14:textId="58FBC3F2" w:rsidR="007E12EE" w:rsidRDefault="007E12EE" w:rsidP="001178D4">
      <w:pPr>
        <w:pStyle w:val="Sansinterligne"/>
        <w:jc w:val="both"/>
        <w:rPr>
          <w:rFonts w:ascii="Bell MT" w:hAnsi="Bell MT"/>
          <w:bCs/>
        </w:rPr>
      </w:pPr>
    </w:p>
    <w:p w14:paraId="4D990F47" w14:textId="243D2E3B" w:rsidR="001178D4" w:rsidRPr="00561009" w:rsidRDefault="0096397F" w:rsidP="001178D4">
      <w:pPr>
        <w:pStyle w:val="Sansinterligne"/>
        <w:jc w:val="both"/>
        <w:rPr>
          <w:rFonts w:ascii="Bell MT" w:hAnsi="Bell MT"/>
          <w:bCs/>
          <w:u w:val="single"/>
        </w:rPr>
      </w:pPr>
      <w:bookmarkStart w:id="8" w:name="_Hlk155367117"/>
      <w:r w:rsidRPr="00561009">
        <w:rPr>
          <w:rFonts w:ascii="Bell MT" w:hAnsi="Bell MT"/>
          <w:bCs/>
          <w:u w:val="single"/>
        </w:rPr>
        <w:t>SUITE</w:t>
      </w:r>
      <w:r w:rsidR="001178D4" w:rsidRPr="00561009">
        <w:rPr>
          <w:rFonts w:ascii="Bell MT" w:hAnsi="Bell MT"/>
          <w:bCs/>
          <w:u w:val="single"/>
        </w:rPr>
        <w:t xml:space="preserve"> POWER QUERY</w:t>
      </w:r>
    </w:p>
    <w:p w14:paraId="68715A6D" w14:textId="2F6F2608" w:rsidR="0096397F" w:rsidRPr="00561009" w:rsidRDefault="0096397F" w:rsidP="00A43116">
      <w:pPr>
        <w:pStyle w:val="Sansinterligne"/>
        <w:numPr>
          <w:ilvl w:val="0"/>
          <w:numId w:val="12"/>
        </w:numPr>
        <w:ind w:left="851" w:hanging="425"/>
        <w:jc w:val="both"/>
        <w:rPr>
          <w:rFonts w:ascii="Bell MT" w:hAnsi="Bell MT"/>
          <w:bCs/>
        </w:rPr>
      </w:pPr>
      <w:bookmarkStart w:id="9" w:name="_Hlk90993940"/>
      <w:bookmarkEnd w:id="8"/>
      <w:r w:rsidRPr="00561009">
        <w:rPr>
          <w:rFonts w:ascii="Bell MT" w:hAnsi="Bell MT"/>
          <w:bCs/>
        </w:rPr>
        <w:lastRenderedPageBreak/>
        <w:t xml:space="preserve">Sur la </w:t>
      </w:r>
      <w:r w:rsidRPr="00561009">
        <w:rPr>
          <w:rFonts w:ascii="Bell MT" w:hAnsi="Bell MT"/>
          <w:bCs/>
          <w:i/>
          <w:iCs/>
        </w:rPr>
        <w:t xml:space="preserve">table </w:t>
      </w:r>
      <w:r w:rsidR="00224825" w:rsidRPr="00561009">
        <w:rPr>
          <w:rFonts w:ascii="Bell MT" w:hAnsi="Bell MT"/>
          <w:bCs/>
          <w:i/>
          <w:iCs/>
        </w:rPr>
        <w:t xml:space="preserve">Ventes </w:t>
      </w:r>
      <w:r w:rsidR="00806E4A" w:rsidRPr="00561009">
        <w:rPr>
          <w:rFonts w:ascii="Bell MT" w:hAnsi="Bell MT"/>
          <w:bCs/>
        </w:rPr>
        <w:t xml:space="preserve">: </w:t>
      </w:r>
      <w:r w:rsidRPr="00561009">
        <w:rPr>
          <w:rFonts w:ascii="Bell MT" w:hAnsi="Bell MT"/>
          <w:bCs/>
        </w:rPr>
        <w:t>Créer une colonne qui nous permette de calculer les quantités</w:t>
      </w:r>
      <w:r w:rsidR="00561009">
        <w:rPr>
          <w:rFonts w:ascii="Bell MT" w:hAnsi="Bell MT"/>
          <w:bCs/>
        </w:rPr>
        <w:t xml:space="preserve"> réellement</w:t>
      </w:r>
      <w:r w:rsidRPr="00561009">
        <w:rPr>
          <w:rFonts w:ascii="Bell MT" w:hAnsi="Bell MT"/>
          <w:bCs/>
        </w:rPr>
        <w:t xml:space="preserve"> vendues</w:t>
      </w:r>
      <w:r w:rsidR="00561009">
        <w:rPr>
          <w:rFonts w:ascii="Bell MT" w:hAnsi="Bell MT"/>
          <w:bCs/>
        </w:rPr>
        <w:t xml:space="preserve"> : il faut donc soustraire les quantités retournées aux quantités vendues (Onglet du ruban « Ajouter une colonne ») </w:t>
      </w:r>
      <w:r w:rsidR="00806E4A" w:rsidRPr="00561009">
        <w:rPr>
          <w:rFonts w:ascii="Bell MT" w:hAnsi="Bell MT"/>
          <w:bCs/>
        </w:rPr>
        <w:t>:</w:t>
      </w:r>
    </w:p>
    <w:p w14:paraId="55BBB022" w14:textId="14F15933" w:rsidR="00806E4A" w:rsidRPr="0096397F" w:rsidRDefault="00806E4A" w:rsidP="00806E4A">
      <w:pPr>
        <w:pStyle w:val="Sansinterligne"/>
        <w:jc w:val="both"/>
        <w:rPr>
          <w:rFonts w:ascii="Bell MT" w:hAnsi="Bell MT"/>
          <w:bCs/>
        </w:rPr>
      </w:pPr>
      <w:r>
        <w:rPr>
          <w:noProof/>
        </w:rPr>
        <w:drawing>
          <wp:inline distT="0" distB="0" distL="0" distR="0" wp14:anchorId="09F7BE3D" wp14:editId="6B6234B3">
            <wp:extent cx="5687251" cy="1030626"/>
            <wp:effectExtent l="0" t="0" r="8890" b="0"/>
            <wp:docPr id="10" name="Image 10"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texte&#10;&#10;Description générée automatiquement"/>
                    <pic:cNvPicPr/>
                  </pic:nvPicPr>
                  <pic:blipFill>
                    <a:blip r:embed="rId12"/>
                    <a:stretch>
                      <a:fillRect/>
                    </a:stretch>
                  </pic:blipFill>
                  <pic:spPr>
                    <a:xfrm>
                      <a:off x="0" y="0"/>
                      <a:ext cx="5690277" cy="1031174"/>
                    </a:xfrm>
                    <a:prstGeom prst="rect">
                      <a:avLst/>
                    </a:prstGeom>
                  </pic:spPr>
                </pic:pic>
              </a:graphicData>
            </a:graphic>
          </wp:inline>
        </w:drawing>
      </w:r>
      <w:bookmarkEnd w:id="9"/>
    </w:p>
    <w:p w14:paraId="5A2359C9" w14:textId="77777777" w:rsidR="0096397F" w:rsidRPr="001178D4" w:rsidRDefault="0096397F" w:rsidP="001178D4">
      <w:pPr>
        <w:pStyle w:val="Sansinterligne"/>
        <w:jc w:val="both"/>
        <w:rPr>
          <w:rFonts w:ascii="Bell MT" w:hAnsi="Bell MT"/>
          <w:bCs/>
          <w:u w:val="single"/>
        </w:rPr>
      </w:pPr>
    </w:p>
    <w:p w14:paraId="1BD1D64B" w14:textId="5D40DFCA" w:rsidR="00DE50AF" w:rsidRDefault="001940CC" w:rsidP="00A43116">
      <w:pPr>
        <w:pStyle w:val="Sansinterligne"/>
        <w:numPr>
          <w:ilvl w:val="0"/>
          <w:numId w:val="12"/>
        </w:numPr>
        <w:ind w:left="851" w:hanging="425"/>
        <w:jc w:val="both"/>
        <w:rPr>
          <w:rFonts w:ascii="Bell MT" w:hAnsi="Bell MT"/>
          <w:bCs/>
        </w:rPr>
      </w:pPr>
      <w:r>
        <w:rPr>
          <w:rFonts w:ascii="Bell MT" w:hAnsi="Bell MT"/>
          <w:bCs/>
        </w:rPr>
        <w:t xml:space="preserve">Sur la </w:t>
      </w:r>
      <w:r w:rsidRPr="00866726">
        <w:rPr>
          <w:rFonts w:ascii="Bell MT" w:hAnsi="Bell MT"/>
          <w:bCs/>
          <w:i/>
          <w:iCs/>
        </w:rPr>
        <w:t xml:space="preserve">table </w:t>
      </w:r>
      <w:r w:rsidR="003030FE" w:rsidRPr="00866726">
        <w:rPr>
          <w:rFonts w:ascii="Bell MT" w:hAnsi="Bell MT"/>
          <w:bCs/>
          <w:i/>
          <w:iCs/>
        </w:rPr>
        <w:t>Ventes</w:t>
      </w:r>
      <w:r w:rsidR="00806E4A" w:rsidRPr="00866726">
        <w:rPr>
          <w:rFonts w:ascii="Bell MT" w:hAnsi="Bell MT"/>
          <w:bCs/>
        </w:rPr>
        <w:t>.</w:t>
      </w:r>
      <w:r w:rsidR="00806E4A">
        <w:rPr>
          <w:rFonts w:ascii="Bell MT" w:hAnsi="Bell MT"/>
          <w:bCs/>
        </w:rPr>
        <w:t xml:space="preserve"> </w:t>
      </w:r>
      <w:r w:rsidR="0084031A">
        <w:rPr>
          <w:rFonts w:ascii="Bell MT" w:hAnsi="Bell MT"/>
          <w:bCs/>
        </w:rPr>
        <w:t xml:space="preserve">Créer une </w:t>
      </w:r>
      <w:r w:rsidR="0084031A" w:rsidRPr="001940CC">
        <w:rPr>
          <w:rFonts w:ascii="Bell MT" w:hAnsi="Bell MT"/>
          <w:bCs/>
          <w:u w:val="single"/>
        </w:rPr>
        <w:t>colonne personnalisée</w:t>
      </w:r>
      <w:r w:rsidR="007E12EE">
        <w:rPr>
          <w:rFonts w:ascii="Bell MT" w:hAnsi="Bell MT"/>
          <w:bCs/>
        </w:rPr>
        <w:t xml:space="preserve"> qui </w:t>
      </w:r>
      <w:r w:rsidR="0030046D">
        <w:rPr>
          <w:rFonts w:ascii="Bell MT" w:hAnsi="Bell MT"/>
          <w:bCs/>
        </w:rPr>
        <w:t xml:space="preserve">nous </w:t>
      </w:r>
      <w:r w:rsidR="007E12EE">
        <w:rPr>
          <w:rFonts w:ascii="Bell MT" w:hAnsi="Bell MT"/>
          <w:bCs/>
        </w:rPr>
        <w:t>permette de calculer</w:t>
      </w:r>
      <w:r w:rsidR="00931971">
        <w:rPr>
          <w:rFonts w:ascii="Bell MT" w:hAnsi="Bell MT"/>
          <w:bCs/>
        </w:rPr>
        <w:t xml:space="preserve"> la p</w:t>
      </w:r>
      <w:r w:rsidR="00931971" w:rsidRPr="00931971">
        <w:rPr>
          <w:rFonts w:ascii="Bell MT" w:hAnsi="Bell MT"/>
          <w:bCs/>
        </w:rPr>
        <w:t>art de bénéfices par ventes</w:t>
      </w:r>
      <w:r w:rsidR="00931971">
        <w:rPr>
          <w:rFonts w:ascii="Bell MT" w:hAnsi="Bell MT"/>
          <w:bCs/>
        </w:rPr>
        <w:t>. On a besoin donc de soustraire le montant des ventes par celui des coûts totaux avant de diviser par le montant des ventes.</w:t>
      </w:r>
    </w:p>
    <w:p w14:paraId="3D69516E" w14:textId="0C65BA09" w:rsidR="0098596F" w:rsidRDefault="0098596F" w:rsidP="0098596F">
      <w:pPr>
        <w:pStyle w:val="Sansinterligne"/>
        <w:jc w:val="both"/>
        <w:rPr>
          <w:rFonts w:ascii="Bell MT" w:hAnsi="Bell MT"/>
          <w:bCs/>
        </w:rPr>
      </w:pPr>
      <w:r w:rsidRPr="005D1D7D">
        <w:rPr>
          <w:rFonts w:ascii="Bell MT" w:hAnsi="Bell MT"/>
          <w:bCs/>
        </w:rPr>
        <w:sym w:font="Wingdings" w:char="F0E0"/>
      </w:r>
      <w:r>
        <w:rPr>
          <w:rFonts w:ascii="Bell MT" w:hAnsi="Bell MT"/>
          <w:bCs/>
        </w:rPr>
        <w:t xml:space="preserve"> </w:t>
      </w:r>
      <w:r w:rsidRPr="00E247CD">
        <w:rPr>
          <w:rFonts w:ascii="Bell MT" w:hAnsi="Bell MT"/>
          <w:bCs/>
        </w:rPr>
        <w:t>Penser à renommer la colonne</w:t>
      </w:r>
      <w:r>
        <w:rPr>
          <w:rFonts w:ascii="Bell MT" w:hAnsi="Bell MT"/>
          <w:bCs/>
        </w:rPr>
        <w:t xml:space="preserve">, </w:t>
      </w:r>
      <w:r w:rsidRPr="00E247CD">
        <w:rPr>
          <w:rFonts w:ascii="Bell MT" w:hAnsi="Bell MT"/>
          <w:bCs/>
        </w:rPr>
        <w:t>renommer l’étape appliquée à droite</w:t>
      </w:r>
      <w:r>
        <w:rPr>
          <w:rFonts w:ascii="Bell MT" w:hAnsi="Bell MT"/>
          <w:bCs/>
        </w:rPr>
        <w:t xml:space="preserve"> et modifier le type de données de votre nouvelle colonne.</w:t>
      </w:r>
    </w:p>
    <w:p w14:paraId="4456CF99" w14:textId="77777777" w:rsidR="00866726" w:rsidRPr="00DE50AF" w:rsidRDefault="00866726" w:rsidP="00DE50AF">
      <w:pPr>
        <w:pStyle w:val="Sansinterligne"/>
      </w:pPr>
    </w:p>
    <w:p w14:paraId="1D80E5C5" w14:textId="35B9C980" w:rsidR="0098596F" w:rsidRDefault="00250825" w:rsidP="00A43116">
      <w:pPr>
        <w:pStyle w:val="Sansinterligne"/>
        <w:numPr>
          <w:ilvl w:val="0"/>
          <w:numId w:val="12"/>
        </w:numPr>
        <w:ind w:left="851" w:hanging="425"/>
        <w:jc w:val="both"/>
        <w:rPr>
          <w:rFonts w:ascii="Bell MT" w:hAnsi="Bell MT"/>
          <w:bCs/>
        </w:rPr>
      </w:pPr>
      <w:r>
        <w:rPr>
          <w:rFonts w:ascii="Bell MT" w:hAnsi="Bell MT"/>
          <w:bCs/>
        </w:rPr>
        <w:t xml:space="preserve">Sur la </w:t>
      </w:r>
      <w:r w:rsidRPr="00250825">
        <w:rPr>
          <w:rFonts w:ascii="Bell MT" w:hAnsi="Bell MT"/>
          <w:bCs/>
          <w:i/>
          <w:iCs/>
        </w:rPr>
        <w:t>table Produ</w:t>
      </w:r>
      <w:r w:rsidR="0098596F">
        <w:rPr>
          <w:rFonts w:ascii="Bell MT" w:hAnsi="Bell MT"/>
          <w:bCs/>
          <w:i/>
          <w:iCs/>
        </w:rPr>
        <w:t>it</w:t>
      </w:r>
      <w:r>
        <w:rPr>
          <w:rFonts w:ascii="Bell MT" w:hAnsi="Bell MT"/>
          <w:bCs/>
        </w:rPr>
        <w:t xml:space="preserve"> : </w:t>
      </w:r>
      <w:bookmarkStart w:id="10" w:name="_Hlk149213698"/>
      <w:r w:rsidR="00C908A1">
        <w:rPr>
          <w:rFonts w:ascii="Bell MT" w:hAnsi="Bell MT"/>
          <w:bCs/>
        </w:rPr>
        <w:t>Dans l’onglet, « ajouter une colonne », fusionner les colonnes Idproduit et nom de produit en les séparant par un point-virgule.</w:t>
      </w:r>
      <w:bookmarkEnd w:id="10"/>
    </w:p>
    <w:p w14:paraId="2A3B41A0" w14:textId="77777777" w:rsidR="009A5FFC" w:rsidRPr="0006728F" w:rsidRDefault="009A5FFC" w:rsidP="000A177E">
      <w:pPr>
        <w:pStyle w:val="Sansinterligne"/>
        <w:jc w:val="both"/>
        <w:rPr>
          <w:rFonts w:ascii="Bell MT" w:hAnsi="Bell MT"/>
          <w:i/>
          <w:iCs/>
          <w:color w:val="ED7D31" w:themeColor="accent2"/>
        </w:rPr>
      </w:pPr>
    </w:p>
    <w:p w14:paraId="38C7E5EF" w14:textId="71FE523F" w:rsidR="0098596F" w:rsidRPr="0098596F" w:rsidRDefault="00250825" w:rsidP="00A43116">
      <w:pPr>
        <w:pStyle w:val="Sansinterligne"/>
        <w:numPr>
          <w:ilvl w:val="0"/>
          <w:numId w:val="12"/>
        </w:numPr>
        <w:ind w:left="851" w:hanging="425"/>
        <w:jc w:val="both"/>
        <w:rPr>
          <w:rFonts w:ascii="Bell MT" w:hAnsi="Bell MT"/>
          <w:color w:val="000000" w:themeColor="text1"/>
        </w:rPr>
      </w:pPr>
      <w:r w:rsidRPr="0098596F">
        <w:rPr>
          <w:rFonts w:ascii="Bell MT" w:hAnsi="Bell MT"/>
          <w:bCs/>
          <w:color w:val="000000" w:themeColor="text1"/>
        </w:rPr>
        <w:t xml:space="preserve">Sur la </w:t>
      </w:r>
      <w:r w:rsidRPr="0098596F">
        <w:rPr>
          <w:rFonts w:ascii="Bell MT" w:hAnsi="Bell MT"/>
          <w:bCs/>
          <w:i/>
          <w:iCs/>
          <w:color w:val="000000" w:themeColor="text1"/>
        </w:rPr>
        <w:t xml:space="preserve">table </w:t>
      </w:r>
      <w:r w:rsidR="0098596F">
        <w:rPr>
          <w:rFonts w:ascii="Bell MT" w:hAnsi="Bell MT"/>
          <w:bCs/>
          <w:i/>
          <w:iCs/>
          <w:color w:val="000000" w:themeColor="text1"/>
        </w:rPr>
        <w:t xml:space="preserve">clients </w:t>
      </w:r>
      <w:r w:rsidRPr="0098596F">
        <w:rPr>
          <w:rFonts w:ascii="Bell MT" w:hAnsi="Bell MT"/>
          <w:bCs/>
          <w:color w:val="000000" w:themeColor="text1"/>
        </w:rPr>
        <w:t xml:space="preserve">: </w:t>
      </w:r>
      <w:r w:rsidR="0044282D" w:rsidRPr="0098596F">
        <w:rPr>
          <w:rFonts w:ascii="Bell MT" w:hAnsi="Bell MT"/>
          <w:bCs/>
          <w:color w:val="000000" w:themeColor="text1"/>
        </w:rPr>
        <w:t xml:space="preserve">Créer </w:t>
      </w:r>
      <w:r w:rsidRPr="0098596F">
        <w:rPr>
          <w:rFonts w:ascii="Bell MT" w:hAnsi="Bell MT"/>
          <w:bCs/>
          <w:color w:val="000000" w:themeColor="text1"/>
        </w:rPr>
        <w:t xml:space="preserve">une </w:t>
      </w:r>
      <w:r w:rsidR="009F7AE7" w:rsidRPr="0098596F">
        <w:rPr>
          <w:rFonts w:ascii="Bell MT" w:hAnsi="Bell MT"/>
          <w:bCs/>
          <w:color w:val="000000" w:themeColor="text1"/>
        </w:rPr>
        <w:t xml:space="preserve">nouvelle </w:t>
      </w:r>
      <w:r w:rsidR="0044282D" w:rsidRPr="0098596F">
        <w:rPr>
          <w:rFonts w:ascii="Bell MT" w:hAnsi="Bell MT"/>
          <w:bCs/>
          <w:color w:val="000000" w:themeColor="text1"/>
        </w:rPr>
        <w:t>colonne Genre (</w:t>
      </w:r>
      <w:bookmarkStart w:id="11" w:name="_Hlk149313497"/>
      <w:r w:rsidR="0051703A">
        <w:rPr>
          <w:rFonts w:ascii="Bell MT" w:hAnsi="Bell MT"/>
          <w:bCs/>
          <w:color w:val="000000" w:themeColor="text1"/>
        </w:rPr>
        <w:t xml:space="preserve">à partir de la colonne genre 0, </w:t>
      </w:r>
      <w:bookmarkEnd w:id="11"/>
      <w:r w:rsidR="0044282D" w:rsidRPr="0098596F">
        <w:rPr>
          <w:rFonts w:ascii="Bell MT" w:hAnsi="Bell MT"/>
          <w:bCs/>
          <w:color w:val="000000" w:themeColor="text1"/>
        </w:rPr>
        <w:t xml:space="preserve">avec </w:t>
      </w:r>
      <w:r w:rsidR="0098596F" w:rsidRPr="0098596F">
        <w:rPr>
          <w:rFonts w:ascii="Bell MT" w:hAnsi="Bell MT"/>
          <w:bCs/>
          <w:color w:val="000000" w:themeColor="text1"/>
        </w:rPr>
        <w:t xml:space="preserve">Femme à la place de F </w:t>
      </w:r>
      <w:r w:rsidR="0098596F">
        <w:rPr>
          <w:rFonts w:ascii="Bell MT" w:hAnsi="Bell MT"/>
          <w:bCs/>
          <w:color w:val="000000" w:themeColor="text1"/>
        </w:rPr>
        <w:t xml:space="preserve">et </w:t>
      </w:r>
      <w:r w:rsidR="0044282D" w:rsidRPr="0098596F">
        <w:rPr>
          <w:rFonts w:ascii="Bell MT" w:hAnsi="Bell MT"/>
          <w:bCs/>
          <w:color w:val="000000" w:themeColor="text1"/>
        </w:rPr>
        <w:t>Homme à la place d</w:t>
      </w:r>
      <w:r w:rsidR="0098596F">
        <w:rPr>
          <w:rFonts w:ascii="Bell MT" w:hAnsi="Bell MT"/>
          <w:bCs/>
          <w:color w:val="000000" w:themeColor="text1"/>
        </w:rPr>
        <w:t>e H</w:t>
      </w:r>
      <w:r w:rsidR="0044282D" w:rsidRPr="0098596F">
        <w:rPr>
          <w:rFonts w:ascii="Bell MT" w:hAnsi="Bell MT"/>
          <w:bCs/>
          <w:color w:val="000000" w:themeColor="text1"/>
        </w:rPr>
        <w:t>)</w:t>
      </w:r>
      <w:r w:rsidR="00364281" w:rsidRPr="0098596F">
        <w:rPr>
          <w:rFonts w:ascii="Bell MT" w:hAnsi="Bell MT"/>
          <w:bCs/>
          <w:color w:val="000000" w:themeColor="text1"/>
        </w:rPr>
        <w:t xml:space="preserve"> en utilisant une </w:t>
      </w:r>
      <w:r w:rsidR="00364281" w:rsidRPr="0098596F">
        <w:rPr>
          <w:rFonts w:ascii="Bell MT" w:hAnsi="Bell MT"/>
          <w:bCs/>
          <w:color w:val="000000" w:themeColor="text1"/>
          <w:u w:val="single"/>
        </w:rPr>
        <w:t>colonne conditionnelle</w:t>
      </w:r>
      <w:r w:rsidR="009F7AE7" w:rsidRPr="0098596F">
        <w:rPr>
          <w:rFonts w:ascii="Bell MT" w:hAnsi="Bell MT"/>
          <w:bCs/>
          <w:color w:val="000000" w:themeColor="text1"/>
        </w:rPr>
        <w:t xml:space="preserve">. </w:t>
      </w:r>
    </w:p>
    <w:p w14:paraId="401846F6" w14:textId="40FC62E6" w:rsidR="009F7AE7" w:rsidRDefault="005D1D7D" w:rsidP="0098596F">
      <w:pPr>
        <w:pStyle w:val="Sansinterligne"/>
        <w:jc w:val="both"/>
        <w:rPr>
          <w:rFonts w:ascii="Bell MT" w:hAnsi="Bell MT"/>
          <w:bCs/>
          <w:color w:val="000000" w:themeColor="text1"/>
        </w:rPr>
      </w:pPr>
      <w:r w:rsidRPr="0098596F">
        <w:rPr>
          <w:rFonts w:ascii="Bell MT" w:hAnsi="Bell MT"/>
          <w:bCs/>
          <w:color w:val="000000" w:themeColor="text1"/>
        </w:rPr>
        <w:sym w:font="Wingdings" w:char="F0E0"/>
      </w:r>
      <w:r w:rsidRPr="0098596F">
        <w:rPr>
          <w:rFonts w:ascii="Bell MT" w:hAnsi="Bell MT"/>
          <w:bCs/>
          <w:color w:val="000000" w:themeColor="text1"/>
        </w:rPr>
        <w:t xml:space="preserve"> Penser à renommer la colonne, renommer l’étape appliquée à droite et modifier le type de données de votre nouvelle colonne.</w:t>
      </w:r>
    </w:p>
    <w:p w14:paraId="2D6AE21B" w14:textId="6872E381" w:rsidR="0098596F" w:rsidRDefault="0098596F" w:rsidP="0098596F">
      <w:pPr>
        <w:pStyle w:val="Sansinterligne"/>
        <w:jc w:val="both"/>
        <w:rPr>
          <w:rFonts w:ascii="Bell MT" w:hAnsi="Bell MT"/>
          <w:bCs/>
          <w:color w:val="000000" w:themeColor="text1"/>
        </w:rPr>
      </w:pPr>
    </w:p>
    <w:p w14:paraId="1CE2BCBF" w14:textId="2D3E72AD" w:rsidR="0098596F" w:rsidRPr="0098596F" w:rsidRDefault="0098596F" w:rsidP="00A43116">
      <w:pPr>
        <w:pStyle w:val="Sansinterligne"/>
        <w:numPr>
          <w:ilvl w:val="0"/>
          <w:numId w:val="12"/>
        </w:numPr>
        <w:ind w:left="851" w:hanging="425"/>
        <w:jc w:val="both"/>
        <w:rPr>
          <w:rFonts w:ascii="Bell MT" w:hAnsi="Bell MT"/>
          <w:color w:val="000000" w:themeColor="text1"/>
        </w:rPr>
      </w:pPr>
      <w:r w:rsidRPr="0098596F">
        <w:rPr>
          <w:rFonts w:ascii="Bell MT" w:hAnsi="Bell MT"/>
          <w:bCs/>
          <w:color w:val="000000" w:themeColor="text1"/>
        </w:rPr>
        <w:t xml:space="preserve">Sur la </w:t>
      </w:r>
      <w:r w:rsidRPr="0098596F">
        <w:rPr>
          <w:rFonts w:ascii="Bell MT" w:hAnsi="Bell MT"/>
          <w:bCs/>
          <w:i/>
          <w:iCs/>
          <w:color w:val="000000" w:themeColor="text1"/>
        </w:rPr>
        <w:t xml:space="preserve">table </w:t>
      </w:r>
      <w:r>
        <w:rPr>
          <w:rFonts w:ascii="Bell MT" w:hAnsi="Bell MT"/>
          <w:bCs/>
          <w:i/>
          <w:iCs/>
          <w:color w:val="000000" w:themeColor="text1"/>
        </w:rPr>
        <w:t xml:space="preserve">clients </w:t>
      </w:r>
      <w:r w:rsidRPr="0098596F">
        <w:rPr>
          <w:rFonts w:ascii="Bell MT" w:hAnsi="Bell MT"/>
          <w:bCs/>
          <w:color w:val="000000" w:themeColor="text1"/>
        </w:rPr>
        <w:t xml:space="preserve">: Créer une nouvelle colonne </w:t>
      </w:r>
      <w:r w:rsidR="0006728F">
        <w:rPr>
          <w:rFonts w:ascii="Bell MT" w:hAnsi="Bell MT"/>
          <w:bCs/>
          <w:color w:val="000000" w:themeColor="text1"/>
        </w:rPr>
        <w:t>Situation familiale</w:t>
      </w:r>
      <w:r w:rsidRPr="0098596F">
        <w:rPr>
          <w:rFonts w:ascii="Bell MT" w:hAnsi="Bell MT"/>
          <w:bCs/>
          <w:color w:val="000000" w:themeColor="text1"/>
        </w:rPr>
        <w:t xml:space="preserve"> (</w:t>
      </w:r>
      <w:bookmarkStart w:id="12" w:name="_Hlk149313517"/>
      <w:r w:rsidR="0051703A">
        <w:rPr>
          <w:rFonts w:ascii="Bell MT" w:hAnsi="Bell MT"/>
          <w:bCs/>
          <w:color w:val="000000" w:themeColor="text1"/>
        </w:rPr>
        <w:t xml:space="preserve">à partir de la colonne situation familiale0, </w:t>
      </w:r>
      <w:bookmarkEnd w:id="12"/>
      <w:r w:rsidRPr="0098596F">
        <w:rPr>
          <w:rFonts w:ascii="Bell MT" w:hAnsi="Bell MT"/>
          <w:bCs/>
          <w:color w:val="000000" w:themeColor="text1"/>
        </w:rPr>
        <w:t xml:space="preserve">avec </w:t>
      </w:r>
      <w:r w:rsidR="0006728F">
        <w:rPr>
          <w:rFonts w:ascii="Bell MT" w:hAnsi="Bell MT"/>
          <w:bCs/>
          <w:color w:val="000000" w:themeColor="text1"/>
        </w:rPr>
        <w:t>Célibataire</w:t>
      </w:r>
      <w:r w:rsidRPr="0098596F">
        <w:rPr>
          <w:rFonts w:ascii="Bell MT" w:hAnsi="Bell MT"/>
          <w:bCs/>
          <w:color w:val="000000" w:themeColor="text1"/>
        </w:rPr>
        <w:t xml:space="preserve"> à la place de </w:t>
      </w:r>
      <w:r w:rsidR="0006728F">
        <w:rPr>
          <w:rFonts w:ascii="Bell MT" w:hAnsi="Bell MT"/>
          <w:bCs/>
          <w:color w:val="000000" w:themeColor="text1"/>
        </w:rPr>
        <w:t>C, Marié</w:t>
      </w:r>
      <w:r w:rsidR="00EA3D32">
        <w:rPr>
          <w:rFonts w:ascii="Bell MT" w:hAnsi="Bell MT"/>
          <w:bCs/>
          <w:color w:val="000000" w:themeColor="text1"/>
        </w:rPr>
        <w:t>(</w:t>
      </w:r>
      <w:r w:rsidR="0006728F">
        <w:rPr>
          <w:rFonts w:ascii="Bell MT" w:hAnsi="Bell MT"/>
          <w:bCs/>
          <w:color w:val="000000" w:themeColor="text1"/>
        </w:rPr>
        <w:t>e</w:t>
      </w:r>
      <w:r w:rsidR="00EA3D32">
        <w:rPr>
          <w:rFonts w:ascii="Bell MT" w:hAnsi="Bell MT"/>
          <w:bCs/>
          <w:color w:val="000000" w:themeColor="text1"/>
        </w:rPr>
        <w:t>)</w:t>
      </w:r>
      <w:r w:rsidRPr="0098596F">
        <w:rPr>
          <w:rFonts w:ascii="Bell MT" w:hAnsi="Bell MT"/>
          <w:bCs/>
          <w:color w:val="000000" w:themeColor="text1"/>
        </w:rPr>
        <w:t xml:space="preserve"> à la place d</w:t>
      </w:r>
      <w:r>
        <w:rPr>
          <w:rFonts w:ascii="Bell MT" w:hAnsi="Bell MT"/>
          <w:bCs/>
          <w:color w:val="000000" w:themeColor="text1"/>
        </w:rPr>
        <w:t xml:space="preserve">e </w:t>
      </w:r>
      <w:r w:rsidR="0006728F">
        <w:rPr>
          <w:rFonts w:ascii="Bell MT" w:hAnsi="Bell MT"/>
          <w:bCs/>
          <w:color w:val="000000" w:themeColor="text1"/>
        </w:rPr>
        <w:t>M et Pacsé</w:t>
      </w:r>
      <w:r w:rsidR="00EA3D32">
        <w:rPr>
          <w:rFonts w:ascii="Bell MT" w:hAnsi="Bell MT"/>
          <w:bCs/>
          <w:color w:val="000000" w:themeColor="text1"/>
        </w:rPr>
        <w:t>(</w:t>
      </w:r>
      <w:r w:rsidR="0006728F">
        <w:rPr>
          <w:rFonts w:ascii="Bell MT" w:hAnsi="Bell MT"/>
          <w:bCs/>
          <w:color w:val="000000" w:themeColor="text1"/>
        </w:rPr>
        <w:t>e</w:t>
      </w:r>
      <w:r w:rsidR="00EA3D32">
        <w:rPr>
          <w:rFonts w:ascii="Bell MT" w:hAnsi="Bell MT"/>
          <w:bCs/>
          <w:color w:val="000000" w:themeColor="text1"/>
        </w:rPr>
        <w:t>)</w:t>
      </w:r>
      <w:r w:rsidR="0006728F">
        <w:rPr>
          <w:rFonts w:ascii="Bell MT" w:hAnsi="Bell MT"/>
          <w:bCs/>
          <w:color w:val="000000" w:themeColor="text1"/>
        </w:rPr>
        <w:t xml:space="preserve"> à la place de P</w:t>
      </w:r>
      <w:r w:rsidRPr="0098596F">
        <w:rPr>
          <w:rFonts w:ascii="Bell MT" w:hAnsi="Bell MT"/>
          <w:bCs/>
          <w:color w:val="000000" w:themeColor="text1"/>
        </w:rPr>
        <w:t xml:space="preserve">) en utilisant une </w:t>
      </w:r>
      <w:r w:rsidRPr="0098596F">
        <w:rPr>
          <w:rFonts w:ascii="Bell MT" w:hAnsi="Bell MT"/>
          <w:bCs/>
          <w:color w:val="000000" w:themeColor="text1"/>
          <w:u w:val="single"/>
        </w:rPr>
        <w:t>colonne conditionnelle</w:t>
      </w:r>
      <w:r w:rsidRPr="0098596F">
        <w:rPr>
          <w:rFonts w:ascii="Bell MT" w:hAnsi="Bell MT"/>
          <w:bCs/>
          <w:color w:val="000000" w:themeColor="text1"/>
        </w:rPr>
        <w:t xml:space="preserve">. </w:t>
      </w:r>
    </w:p>
    <w:p w14:paraId="1A8EAD46" w14:textId="21CB9E99" w:rsidR="0098596F" w:rsidRDefault="0098596F" w:rsidP="0098596F">
      <w:pPr>
        <w:pStyle w:val="Sansinterligne"/>
        <w:jc w:val="both"/>
        <w:rPr>
          <w:rFonts w:ascii="Bell MT" w:hAnsi="Bell MT"/>
          <w:bCs/>
          <w:color w:val="000000" w:themeColor="text1"/>
        </w:rPr>
      </w:pPr>
      <w:r w:rsidRPr="0098596F">
        <w:rPr>
          <w:rFonts w:ascii="Bell MT" w:hAnsi="Bell MT"/>
          <w:bCs/>
          <w:color w:val="000000" w:themeColor="text1"/>
        </w:rPr>
        <w:sym w:font="Wingdings" w:char="F0E0"/>
      </w:r>
      <w:r w:rsidRPr="0098596F">
        <w:rPr>
          <w:rFonts w:ascii="Bell MT" w:hAnsi="Bell MT"/>
          <w:bCs/>
          <w:color w:val="000000" w:themeColor="text1"/>
        </w:rPr>
        <w:t xml:space="preserve"> Penser à renommer la colonne, renommer l’étape appliquée à droite et modifier le type de données de votre nouvelle colonne.</w:t>
      </w:r>
    </w:p>
    <w:p w14:paraId="1B900650" w14:textId="7F4EDD69" w:rsidR="0006728F" w:rsidRDefault="0006728F" w:rsidP="0098596F">
      <w:pPr>
        <w:pStyle w:val="Sansinterligne"/>
        <w:jc w:val="both"/>
        <w:rPr>
          <w:rFonts w:ascii="Bell MT" w:hAnsi="Bell MT"/>
          <w:bCs/>
          <w:color w:val="000000" w:themeColor="text1"/>
        </w:rPr>
      </w:pPr>
    </w:p>
    <w:p w14:paraId="0F9107BF" w14:textId="2D9245DD" w:rsidR="0006728F" w:rsidRPr="0006728F" w:rsidRDefault="0006728F" w:rsidP="00A43116">
      <w:pPr>
        <w:pStyle w:val="Sansinterligne"/>
        <w:numPr>
          <w:ilvl w:val="0"/>
          <w:numId w:val="12"/>
        </w:numPr>
        <w:ind w:left="851" w:hanging="425"/>
        <w:jc w:val="both"/>
        <w:rPr>
          <w:rFonts w:ascii="Bell MT" w:hAnsi="Bell MT"/>
          <w:color w:val="000000" w:themeColor="text1"/>
        </w:rPr>
      </w:pPr>
      <w:r>
        <w:rPr>
          <w:rFonts w:ascii="Bell MT" w:hAnsi="Bell MT"/>
          <w:bCs/>
          <w:color w:val="000000" w:themeColor="text1"/>
        </w:rPr>
        <w:t xml:space="preserve">Concaténer les deux </w:t>
      </w:r>
      <w:r w:rsidR="005517F9">
        <w:rPr>
          <w:rFonts w:ascii="Bell MT" w:hAnsi="Bell MT"/>
          <w:bCs/>
          <w:color w:val="000000" w:themeColor="text1"/>
        </w:rPr>
        <w:t xml:space="preserve">nouvelles colonnes Genre et situation familiale ensemble dans une nouvelle colonne en faisant </w:t>
      </w:r>
      <w:r w:rsidR="00163584">
        <w:rPr>
          <w:rFonts w:ascii="Bell MT" w:hAnsi="Bell MT"/>
          <w:bCs/>
          <w:color w:val="000000" w:themeColor="text1"/>
        </w:rPr>
        <w:t>en fusionnant</w:t>
      </w:r>
      <w:r w:rsidR="005517F9">
        <w:rPr>
          <w:rFonts w:ascii="Bell MT" w:hAnsi="Bell MT"/>
          <w:bCs/>
          <w:color w:val="000000" w:themeColor="text1"/>
        </w:rPr>
        <w:t xml:space="preserve"> </w:t>
      </w:r>
      <w:r w:rsidR="00163584">
        <w:rPr>
          <w:rFonts w:ascii="Bell MT" w:hAnsi="Bell MT"/>
          <w:bCs/>
          <w:color w:val="000000" w:themeColor="text1"/>
        </w:rPr>
        <w:t>l</w:t>
      </w:r>
      <w:r w:rsidR="005517F9">
        <w:rPr>
          <w:rFonts w:ascii="Bell MT" w:hAnsi="Bell MT"/>
          <w:bCs/>
          <w:color w:val="000000" w:themeColor="text1"/>
        </w:rPr>
        <w:t>es colonnes avec un espace en guise de séparateur !</w:t>
      </w:r>
    </w:p>
    <w:p w14:paraId="5203AF0D" w14:textId="77777777" w:rsidR="009A5FFC" w:rsidRPr="009A5FFC" w:rsidRDefault="009A5FFC" w:rsidP="009A5FFC">
      <w:pPr>
        <w:pStyle w:val="Sansinterligne"/>
        <w:jc w:val="both"/>
        <w:rPr>
          <w:rFonts w:ascii="Bell MT" w:hAnsi="Bell MT"/>
          <w:color w:val="000000" w:themeColor="text1"/>
        </w:rPr>
      </w:pPr>
      <w:bookmarkStart w:id="13" w:name="_Hlk90994269"/>
    </w:p>
    <w:p w14:paraId="6A9ED23F" w14:textId="43D921AB" w:rsidR="00FC3636" w:rsidRPr="00FC3636" w:rsidRDefault="00DF34AB" w:rsidP="00A43116">
      <w:pPr>
        <w:pStyle w:val="Sansinterligne"/>
        <w:numPr>
          <w:ilvl w:val="0"/>
          <w:numId w:val="12"/>
        </w:numPr>
        <w:ind w:left="851" w:hanging="425"/>
        <w:jc w:val="both"/>
        <w:rPr>
          <w:rFonts w:ascii="Bell MT" w:hAnsi="Bell MT"/>
          <w:bCs/>
          <w:color w:val="000000" w:themeColor="text1"/>
        </w:rPr>
      </w:pPr>
      <w:r w:rsidRPr="00DF34AB">
        <w:rPr>
          <w:rFonts w:ascii="Bell MT" w:hAnsi="Bell MT"/>
          <w:bCs/>
          <w:color w:val="000000" w:themeColor="text1"/>
        </w:rPr>
        <w:t>Création de l’âge</w:t>
      </w:r>
      <w:r>
        <w:rPr>
          <w:rFonts w:ascii="Bell MT" w:hAnsi="Bell MT"/>
          <w:bCs/>
          <w:color w:val="000000" w:themeColor="text1"/>
        </w:rPr>
        <w:t xml:space="preserve"> du client</w:t>
      </w:r>
      <w:r w:rsidR="00FC3636">
        <w:rPr>
          <w:rFonts w:ascii="Bell MT" w:hAnsi="Bell MT"/>
          <w:bCs/>
          <w:color w:val="000000" w:themeColor="text1"/>
        </w:rPr>
        <w:t> en 3 étapes (une seule création de colonne puis transformations dessus) :</w:t>
      </w:r>
    </w:p>
    <w:p w14:paraId="18312800" w14:textId="5321E6C3" w:rsidR="00FC3636" w:rsidRDefault="00FC3636" w:rsidP="00FC3636">
      <w:pPr>
        <w:pStyle w:val="Sansinterligne"/>
        <w:numPr>
          <w:ilvl w:val="0"/>
          <w:numId w:val="17"/>
        </w:numPr>
        <w:jc w:val="both"/>
        <w:rPr>
          <w:rFonts w:ascii="Bell MT" w:hAnsi="Bell MT"/>
          <w:bCs/>
          <w:color w:val="000000" w:themeColor="text1"/>
        </w:rPr>
      </w:pPr>
      <w:r>
        <w:rPr>
          <w:rFonts w:ascii="Bell MT" w:hAnsi="Bell MT"/>
          <w:bCs/>
          <w:color w:val="000000" w:themeColor="text1"/>
        </w:rPr>
        <w:t>Ajouter une colonne : Date = Age</w:t>
      </w:r>
    </w:p>
    <w:p w14:paraId="569EA21A" w14:textId="54FB2D40" w:rsidR="00D15E16" w:rsidRDefault="00D15E16" w:rsidP="00D15E16">
      <w:pPr>
        <w:pStyle w:val="Sansinterligne"/>
        <w:jc w:val="both"/>
        <w:rPr>
          <w:rFonts w:ascii="Bell MT" w:hAnsi="Bell MT"/>
          <w:bCs/>
          <w:color w:val="000000" w:themeColor="text1"/>
        </w:rPr>
      </w:pPr>
      <w:r w:rsidRPr="00D15E16">
        <w:rPr>
          <w:rFonts w:ascii="Bell MT" w:hAnsi="Bell MT"/>
          <w:bCs/>
          <w:noProof/>
          <w:color w:val="000000" w:themeColor="text1"/>
        </w:rPr>
        <w:drawing>
          <wp:inline distT="0" distB="0" distL="0" distR="0" wp14:anchorId="4303DC12" wp14:editId="09E5750A">
            <wp:extent cx="5760720" cy="850900"/>
            <wp:effectExtent l="0" t="0" r="0" b="635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60720" cy="850900"/>
                    </a:xfrm>
                    <a:prstGeom prst="rect">
                      <a:avLst/>
                    </a:prstGeom>
                  </pic:spPr>
                </pic:pic>
              </a:graphicData>
            </a:graphic>
          </wp:inline>
        </w:drawing>
      </w:r>
    </w:p>
    <w:p w14:paraId="4171C246" w14:textId="4C352DA1" w:rsidR="00FC3636" w:rsidRDefault="00FC3636" w:rsidP="00FC3636">
      <w:pPr>
        <w:pStyle w:val="Sansinterligne"/>
        <w:numPr>
          <w:ilvl w:val="0"/>
          <w:numId w:val="17"/>
        </w:numPr>
        <w:jc w:val="both"/>
        <w:rPr>
          <w:rFonts w:ascii="Bell MT" w:hAnsi="Bell MT"/>
          <w:bCs/>
          <w:color w:val="000000" w:themeColor="text1"/>
        </w:rPr>
      </w:pPr>
      <w:r>
        <w:rPr>
          <w:rFonts w:ascii="Bell MT" w:hAnsi="Bell MT"/>
          <w:bCs/>
          <w:color w:val="000000" w:themeColor="text1"/>
        </w:rPr>
        <w:t>Transformer : Durée – Nombre d’années</w:t>
      </w:r>
    </w:p>
    <w:p w14:paraId="21CD845C" w14:textId="1CBB04F0" w:rsidR="00D15E16" w:rsidRPr="00D15E16" w:rsidRDefault="00FC3636" w:rsidP="00D15E16">
      <w:pPr>
        <w:pStyle w:val="Sansinterligne"/>
        <w:numPr>
          <w:ilvl w:val="0"/>
          <w:numId w:val="17"/>
        </w:numPr>
        <w:jc w:val="both"/>
        <w:rPr>
          <w:rFonts w:ascii="Bell MT" w:hAnsi="Bell MT"/>
          <w:bCs/>
          <w:color w:val="000000" w:themeColor="text1"/>
        </w:rPr>
      </w:pPr>
      <w:r>
        <w:rPr>
          <w:rFonts w:ascii="Bell MT" w:hAnsi="Bell MT"/>
          <w:bCs/>
          <w:color w:val="000000" w:themeColor="text1"/>
        </w:rPr>
        <w:t>Transformer : Arrondir</w:t>
      </w:r>
      <w:r w:rsidR="00874E6D">
        <w:rPr>
          <w:rFonts w:ascii="Bell MT" w:hAnsi="Bell MT"/>
          <w:bCs/>
          <w:color w:val="000000" w:themeColor="text1"/>
        </w:rPr>
        <w:t xml:space="preserve"> à l’entier inférieur</w:t>
      </w:r>
    </w:p>
    <w:p w14:paraId="50D7994F" w14:textId="77777777" w:rsidR="00DF34AB" w:rsidRPr="00DF34AB" w:rsidRDefault="00DF34AB" w:rsidP="00DF34AB">
      <w:pPr>
        <w:pStyle w:val="Sansinterligne"/>
        <w:jc w:val="both"/>
        <w:rPr>
          <w:rFonts w:ascii="Bell MT" w:hAnsi="Bell MT"/>
          <w:color w:val="000000" w:themeColor="text1"/>
        </w:rPr>
      </w:pPr>
    </w:p>
    <w:p w14:paraId="5F10D2DF" w14:textId="03E19EA8" w:rsidR="00D15E16" w:rsidRDefault="00DF34AB" w:rsidP="00A43116">
      <w:pPr>
        <w:pStyle w:val="Sansinterligne"/>
        <w:numPr>
          <w:ilvl w:val="0"/>
          <w:numId w:val="12"/>
        </w:numPr>
        <w:ind w:left="851" w:hanging="425"/>
        <w:jc w:val="both"/>
        <w:rPr>
          <w:rFonts w:ascii="Bell MT" w:hAnsi="Bell MT"/>
          <w:bCs/>
          <w:color w:val="000000" w:themeColor="text1"/>
        </w:rPr>
      </w:pPr>
      <w:bookmarkStart w:id="14" w:name="_Hlk29656291"/>
      <w:r>
        <w:rPr>
          <w:rFonts w:ascii="Bell MT" w:hAnsi="Bell MT"/>
          <w:bCs/>
          <w:color w:val="000000" w:themeColor="text1"/>
        </w:rPr>
        <w:t>Création du</w:t>
      </w:r>
      <w:r w:rsidRPr="00DF34AB">
        <w:rPr>
          <w:rFonts w:ascii="Bell MT" w:hAnsi="Bell MT"/>
          <w:bCs/>
          <w:color w:val="000000" w:themeColor="text1"/>
        </w:rPr>
        <w:t xml:space="preserve"> numéro du mois dans la </w:t>
      </w:r>
      <w:r w:rsidRPr="00DF34AB">
        <w:rPr>
          <w:rFonts w:ascii="Bell MT" w:hAnsi="Bell MT"/>
          <w:bCs/>
          <w:i/>
          <w:iCs/>
          <w:color w:val="000000" w:themeColor="text1"/>
        </w:rPr>
        <w:t xml:space="preserve">table </w:t>
      </w:r>
      <w:r w:rsidR="00D15E16">
        <w:rPr>
          <w:rFonts w:ascii="Bell MT" w:hAnsi="Bell MT"/>
          <w:bCs/>
          <w:i/>
          <w:iCs/>
          <w:color w:val="000000" w:themeColor="text1"/>
        </w:rPr>
        <w:t>Ventes</w:t>
      </w:r>
      <w:r w:rsidRPr="00DF34AB">
        <w:rPr>
          <w:rFonts w:ascii="Bell MT" w:hAnsi="Bell MT"/>
          <w:bCs/>
          <w:color w:val="000000" w:themeColor="text1"/>
        </w:rPr>
        <w:t xml:space="preserve"> en utilisant le champ </w:t>
      </w:r>
      <w:r w:rsidRPr="00DF34AB">
        <w:rPr>
          <w:rFonts w:ascii="Bell MT" w:hAnsi="Bell MT"/>
          <w:bCs/>
          <w:i/>
          <w:iCs/>
          <w:color w:val="000000" w:themeColor="text1"/>
        </w:rPr>
        <w:t>Date</w:t>
      </w:r>
      <w:r w:rsidR="00F42EA5">
        <w:rPr>
          <w:rFonts w:ascii="Bell MT" w:hAnsi="Bell MT"/>
          <w:bCs/>
          <w:i/>
          <w:iCs/>
          <w:color w:val="000000" w:themeColor="text1"/>
        </w:rPr>
        <w:t xml:space="preserve"> de vente</w:t>
      </w:r>
      <w:r w:rsidRPr="00DF34AB">
        <w:rPr>
          <w:rFonts w:ascii="Bell MT" w:hAnsi="Bell MT"/>
          <w:bCs/>
          <w:color w:val="000000" w:themeColor="text1"/>
        </w:rPr>
        <w:t xml:space="preserve"> </w:t>
      </w:r>
    </w:p>
    <w:p w14:paraId="7A215964" w14:textId="1799543B" w:rsidR="00DF34AB" w:rsidRPr="00DF34AB" w:rsidRDefault="00DF34AB" w:rsidP="00D15E16">
      <w:pPr>
        <w:pStyle w:val="Sansinterligne"/>
        <w:jc w:val="both"/>
        <w:rPr>
          <w:rFonts w:ascii="Bell MT" w:hAnsi="Bell MT"/>
          <w:bCs/>
          <w:color w:val="000000" w:themeColor="text1"/>
        </w:rPr>
      </w:pPr>
      <w:r w:rsidRPr="00DF34AB">
        <w:rPr>
          <w:rFonts w:ascii="Bell MT" w:hAnsi="Bell MT"/>
          <w:bCs/>
          <w:color w:val="000000" w:themeColor="text1"/>
        </w:rPr>
        <w:t>Ajouter une colonne, puis cliquer sur Date, puis sur Mois et Mois (numéro du mois).</w:t>
      </w:r>
    </w:p>
    <w:bookmarkEnd w:id="13"/>
    <w:bookmarkEnd w:id="14"/>
    <w:p w14:paraId="03C387BD" w14:textId="6F554104" w:rsidR="00DF34AB" w:rsidRDefault="001F133C" w:rsidP="00DF34AB">
      <w:pPr>
        <w:pStyle w:val="Sansinterligne"/>
        <w:jc w:val="both"/>
        <w:rPr>
          <w:rFonts w:ascii="Bell MT" w:hAnsi="Bell MT"/>
          <w:color w:val="C00000"/>
        </w:rPr>
      </w:pPr>
      <w:r w:rsidRPr="001F133C">
        <w:rPr>
          <w:rFonts w:ascii="Bell MT" w:hAnsi="Bell MT"/>
          <w:noProof/>
          <w:color w:val="C00000"/>
        </w:rPr>
        <w:drawing>
          <wp:inline distT="0" distB="0" distL="0" distR="0" wp14:anchorId="34AC281F" wp14:editId="6D2DD45D">
            <wp:extent cx="4235474" cy="1302576"/>
            <wp:effectExtent l="0" t="0" r="0" b="0"/>
            <wp:docPr id="1" name="Image 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4"/>
                    <a:stretch>
                      <a:fillRect/>
                    </a:stretch>
                  </pic:blipFill>
                  <pic:spPr>
                    <a:xfrm>
                      <a:off x="0" y="0"/>
                      <a:ext cx="4243299" cy="1304982"/>
                    </a:xfrm>
                    <a:prstGeom prst="rect">
                      <a:avLst/>
                    </a:prstGeom>
                  </pic:spPr>
                </pic:pic>
              </a:graphicData>
            </a:graphic>
          </wp:inline>
        </w:drawing>
      </w:r>
    </w:p>
    <w:p w14:paraId="56672269" w14:textId="77777777" w:rsidR="00D15E16" w:rsidRPr="00D15E16" w:rsidRDefault="00D15E16" w:rsidP="006832FD">
      <w:pPr>
        <w:pStyle w:val="Sansinterligne"/>
        <w:jc w:val="both"/>
        <w:rPr>
          <w:rFonts w:ascii="Bell MT" w:hAnsi="Bell MT"/>
          <w:bCs/>
          <w:i/>
          <w:iCs/>
          <w:color w:val="ED7D31" w:themeColor="accent2"/>
        </w:rPr>
      </w:pPr>
    </w:p>
    <w:p w14:paraId="1DC47F6B" w14:textId="1C681573" w:rsidR="00726DC8" w:rsidRDefault="00726DC8" w:rsidP="00A43116">
      <w:pPr>
        <w:pStyle w:val="Sansinterligne"/>
        <w:numPr>
          <w:ilvl w:val="0"/>
          <w:numId w:val="12"/>
        </w:numPr>
        <w:ind w:left="851" w:hanging="425"/>
        <w:jc w:val="both"/>
        <w:rPr>
          <w:rFonts w:ascii="Bell MT" w:hAnsi="Bell MT"/>
          <w:bCs/>
        </w:rPr>
      </w:pPr>
      <w:r>
        <w:rPr>
          <w:rFonts w:ascii="Bell MT" w:hAnsi="Bell MT"/>
          <w:bCs/>
          <w:i/>
          <w:iCs/>
          <w:color w:val="C00000"/>
        </w:rPr>
        <w:lastRenderedPageBreak/>
        <w:t xml:space="preserve">Seulement pour </w:t>
      </w:r>
      <w:r w:rsidR="00546328">
        <w:rPr>
          <w:rFonts w:ascii="Bell MT" w:hAnsi="Bell MT"/>
          <w:bCs/>
          <w:i/>
          <w:iCs/>
          <w:color w:val="C00000"/>
        </w:rPr>
        <w:t>ceux ayant déjà terminé</w:t>
      </w:r>
      <w:r>
        <w:rPr>
          <w:rFonts w:ascii="Bell MT" w:hAnsi="Bell MT"/>
          <w:bCs/>
          <w:i/>
          <w:iCs/>
          <w:color w:val="C00000"/>
        </w:rPr>
        <w:t xml:space="preserve"> </w:t>
      </w:r>
      <w:r>
        <w:rPr>
          <w:rFonts w:ascii="Bell MT" w:hAnsi="Bell MT"/>
          <w:bCs/>
        </w:rPr>
        <w:t xml:space="preserve">: </w:t>
      </w:r>
      <w:bookmarkStart w:id="15" w:name="_Hlk131063731"/>
      <w:r w:rsidRPr="00E247CD">
        <w:rPr>
          <w:rFonts w:ascii="Bell MT" w:hAnsi="Bell MT"/>
          <w:bCs/>
        </w:rPr>
        <w:t xml:space="preserve">Création des </w:t>
      </w:r>
      <w:bookmarkStart w:id="16" w:name="_Hlk57807533"/>
      <w:r w:rsidRPr="00E247CD">
        <w:rPr>
          <w:rFonts w:ascii="Bell MT" w:hAnsi="Bell MT"/>
          <w:bCs/>
        </w:rPr>
        <w:t>tranches d’âges</w:t>
      </w:r>
      <w:r w:rsidR="00050FBF">
        <w:rPr>
          <w:rFonts w:ascii="Bell MT" w:hAnsi="Bell MT"/>
          <w:bCs/>
        </w:rPr>
        <w:t xml:space="preserve"> des </w:t>
      </w:r>
      <w:r w:rsidR="00050FBF" w:rsidRPr="00050FBF">
        <w:rPr>
          <w:rFonts w:ascii="Bell MT" w:hAnsi="Bell MT"/>
          <w:b/>
        </w:rPr>
        <w:t>CLIENTS</w:t>
      </w:r>
      <w:r w:rsidRPr="00E247CD">
        <w:rPr>
          <w:rFonts w:ascii="Bell MT" w:hAnsi="Bell MT"/>
          <w:bCs/>
        </w:rPr>
        <w:t xml:space="preserve"> </w:t>
      </w:r>
      <w:r w:rsidR="00133737">
        <w:rPr>
          <w:rFonts w:ascii="Bell MT" w:hAnsi="Bell MT"/>
          <w:bCs/>
        </w:rPr>
        <w:t xml:space="preserve">= </w:t>
      </w:r>
      <w:r w:rsidR="00546328">
        <w:rPr>
          <w:rFonts w:ascii="Bell MT" w:hAnsi="Bell MT"/>
          <w:bCs/>
        </w:rPr>
        <w:t>Moins de 20 ans, 20-</w:t>
      </w:r>
      <w:r w:rsidR="00133737">
        <w:rPr>
          <w:rFonts w:ascii="Bell MT" w:hAnsi="Bell MT"/>
          <w:bCs/>
        </w:rPr>
        <w:t>39</w:t>
      </w:r>
      <w:r w:rsidR="00546328" w:rsidRPr="00546328">
        <w:rPr>
          <w:rFonts w:ascii="Bell MT" w:hAnsi="Bell MT"/>
          <w:bCs/>
        </w:rPr>
        <w:t xml:space="preserve"> </w:t>
      </w:r>
      <w:r w:rsidR="00546328">
        <w:rPr>
          <w:rFonts w:ascii="Bell MT" w:hAnsi="Bell MT"/>
          <w:bCs/>
        </w:rPr>
        <w:t>ans (</w:t>
      </w:r>
      <w:r w:rsidR="00133737">
        <w:rPr>
          <w:rFonts w:ascii="Bell MT" w:hAnsi="Bell MT"/>
          <w:bCs/>
        </w:rPr>
        <w:t>moins de 40</w:t>
      </w:r>
      <w:r w:rsidR="00546328">
        <w:rPr>
          <w:rFonts w:ascii="Bell MT" w:hAnsi="Bell MT"/>
          <w:bCs/>
        </w:rPr>
        <w:t>)</w:t>
      </w:r>
      <w:r w:rsidRPr="00E247CD">
        <w:rPr>
          <w:rFonts w:ascii="Bell MT" w:hAnsi="Bell MT"/>
          <w:bCs/>
        </w:rPr>
        <w:t xml:space="preserve">, 40 à </w:t>
      </w:r>
      <w:r w:rsidR="00133737">
        <w:rPr>
          <w:rFonts w:ascii="Bell MT" w:hAnsi="Bell MT"/>
          <w:bCs/>
        </w:rPr>
        <w:t>59</w:t>
      </w:r>
      <w:r w:rsidR="00546328">
        <w:rPr>
          <w:rFonts w:ascii="Bell MT" w:hAnsi="Bell MT"/>
          <w:bCs/>
        </w:rPr>
        <w:t xml:space="preserve"> </w:t>
      </w:r>
      <w:r w:rsidRPr="00E247CD">
        <w:rPr>
          <w:rFonts w:ascii="Bell MT" w:hAnsi="Bell MT"/>
          <w:bCs/>
        </w:rPr>
        <w:t>ans</w:t>
      </w:r>
      <w:r w:rsidR="00133737">
        <w:rPr>
          <w:rFonts w:ascii="Bell MT" w:hAnsi="Bell MT"/>
          <w:bCs/>
        </w:rPr>
        <w:t>,</w:t>
      </w:r>
      <w:r w:rsidR="00546328">
        <w:rPr>
          <w:rFonts w:ascii="Bell MT" w:hAnsi="Bell MT"/>
          <w:bCs/>
        </w:rPr>
        <w:t xml:space="preserve"> 60</w:t>
      </w:r>
      <w:r w:rsidRPr="00E247CD">
        <w:rPr>
          <w:rFonts w:ascii="Bell MT" w:hAnsi="Bell MT"/>
          <w:bCs/>
        </w:rPr>
        <w:t xml:space="preserve"> ans et plus</w:t>
      </w:r>
      <w:r w:rsidR="00133737">
        <w:rPr>
          <w:rFonts w:ascii="Bell MT" w:hAnsi="Bell MT"/>
          <w:bCs/>
        </w:rPr>
        <w:t>.</w:t>
      </w:r>
      <w:bookmarkEnd w:id="15"/>
    </w:p>
    <w:p w14:paraId="600BA3CF" w14:textId="77777777" w:rsidR="00133737" w:rsidRPr="00E247CD" w:rsidRDefault="00133737" w:rsidP="00133737">
      <w:pPr>
        <w:pStyle w:val="Sansinterligne"/>
        <w:ind w:left="851"/>
        <w:jc w:val="both"/>
        <w:rPr>
          <w:rFonts w:ascii="Bell MT" w:hAnsi="Bell MT"/>
          <w:bCs/>
        </w:rPr>
      </w:pPr>
    </w:p>
    <w:p w14:paraId="1815A33D" w14:textId="71BFCDF6" w:rsidR="00F61F1E" w:rsidRDefault="00726DC8" w:rsidP="00726DC8">
      <w:pPr>
        <w:pStyle w:val="Sansinterligne"/>
        <w:jc w:val="both"/>
        <w:rPr>
          <w:rFonts w:ascii="Bell MT" w:hAnsi="Bell MT"/>
        </w:rPr>
      </w:pPr>
      <w:r>
        <w:rPr>
          <w:rFonts w:ascii="Bell MT" w:hAnsi="Bell MT"/>
        </w:rPr>
        <w:t>Attention message d’erreur possible</w:t>
      </w:r>
      <w:r w:rsidR="00546328">
        <w:rPr>
          <w:rFonts w:ascii="Bell MT" w:hAnsi="Bell MT"/>
        </w:rPr>
        <w:t xml:space="preserve"> ou erreurs qui s’affichent d’office dans les données</w:t>
      </w:r>
      <w:r>
        <w:rPr>
          <w:rFonts w:ascii="Bell MT" w:hAnsi="Bell MT"/>
        </w:rPr>
        <w:t>.</w:t>
      </w:r>
    </w:p>
    <w:p w14:paraId="1701F1B5" w14:textId="1C283E9D" w:rsidR="000560A0" w:rsidRDefault="000560A0" w:rsidP="00726DC8">
      <w:pPr>
        <w:pStyle w:val="Sansinterligne"/>
        <w:jc w:val="both"/>
        <w:rPr>
          <w:rFonts w:ascii="Bell MT" w:hAnsi="Bell MT"/>
        </w:rPr>
      </w:pPr>
      <w:r>
        <w:rPr>
          <w:rFonts w:ascii="Bell MT" w:hAnsi="Bell MT"/>
        </w:rPr>
        <w:t>Pour éviter ça, créer une première clause, tout en haut, qui renomme les null.</w:t>
      </w:r>
    </w:p>
    <w:p w14:paraId="2FE7CE2A" w14:textId="1FDE4962" w:rsidR="00F61F1E" w:rsidRDefault="00F61F1E" w:rsidP="00726DC8">
      <w:pPr>
        <w:pStyle w:val="Sansinterligne"/>
        <w:jc w:val="both"/>
        <w:rPr>
          <w:rFonts w:ascii="Bell MT" w:hAnsi="Bell MT"/>
        </w:rPr>
      </w:pPr>
      <w:r w:rsidRPr="00F61F1E">
        <w:rPr>
          <w:rFonts w:ascii="Bell MT" w:hAnsi="Bell MT"/>
          <w:noProof/>
        </w:rPr>
        <w:drawing>
          <wp:inline distT="0" distB="0" distL="0" distR="0" wp14:anchorId="689B2E6C" wp14:editId="2450CAFD">
            <wp:extent cx="1466861" cy="141923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466861" cy="1419235"/>
                    </a:xfrm>
                    <a:prstGeom prst="rect">
                      <a:avLst/>
                    </a:prstGeom>
                  </pic:spPr>
                </pic:pic>
              </a:graphicData>
            </a:graphic>
          </wp:inline>
        </w:drawing>
      </w:r>
      <w:r>
        <w:rPr>
          <w:rFonts w:ascii="Bell MT" w:hAnsi="Bell MT"/>
        </w:rPr>
        <w:t xml:space="preserve"> Depuis version août 2022</w:t>
      </w:r>
      <w:r w:rsidR="00096C76">
        <w:rPr>
          <w:rFonts w:ascii="Bell MT" w:hAnsi="Bell MT"/>
        </w:rPr>
        <w:t> : cliquer sur la cellule à droite du mot error pour afficher le message d’erreur.</w:t>
      </w:r>
    </w:p>
    <w:bookmarkEnd w:id="16"/>
    <w:p w14:paraId="2758AF38" w14:textId="77777777" w:rsidR="00A46B7D" w:rsidRPr="00F104F6" w:rsidRDefault="00A46B7D" w:rsidP="00487CA8">
      <w:pPr>
        <w:pStyle w:val="Sansinterligne"/>
        <w:jc w:val="both"/>
        <w:rPr>
          <w:rFonts w:ascii="Bell MT" w:hAnsi="Bell MT"/>
          <w:i/>
          <w:iCs/>
          <w:color w:val="000000" w:themeColor="text1"/>
        </w:rPr>
      </w:pPr>
    </w:p>
    <w:p w14:paraId="1A48034F" w14:textId="77777777" w:rsidR="00487CA8" w:rsidRPr="00A46B7D" w:rsidRDefault="00487CA8" w:rsidP="002C0D2A">
      <w:pPr>
        <w:pStyle w:val="Sansinterligne"/>
        <w:pBdr>
          <w:bottom w:val="single" w:sz="6" w:space="1" w:color="auto"/>
        </w:pBdr>
        <w:jc w:val="both"/>
        <w:rPr>
          <w:rFonts w:ascii="Bell MT" w:hAnsi="Bell MT"/>
        </w:rPr>
      </w:pPr>
    </w:p>
    <w:p w14:paraId="1F56D2A5" w14:textId="77777777" w:rsidR="004743A9" w:rsidRDefault="004743A9" w:rsidP="004743A9">
      <w:pPr>
        <w:pStyle w:val="Sansinterligne"/>
        <w:pBdr>
          <w:top w:val="single" w:sz="6" w:space="1" w:color="auto"/>
          <w:bottom w:val="single" w:sz="6" w:space="1" w:color="auto"/>
        </w:pBdr>
        <w:jc w:val="both"/>
        <w:rPr>
          <w:rFonts w:ascii="Bell MT" w:hAnsi="Bell MT"/>
        </w:rPr>
      </w:pPr>
      <w:r>
        <w:rPr>
          <w:rFonts w:ascii="Bell MT" w:hAnsi="Bell MT"/>
        </w:rPr>
        <w:t>CORRECTION AVEC LA FORMATRICE</w:t>
      </w:r>
    </w:p>
    <w:p w14:paraId="74D4A8DC" w14:textId="77777777" w:rsidR="004743A9" w:rsidRPr="00CC2262" w:rsidRDefault="004743A9" w:rsidP="002C0D2A">
      <w:pPr>
        <w:pStyle w:val="Sansinterligne"/>
        <w:jc w:val="both"/>
        <w:rPr>
          <w:rFonts w:ascii="Bell MT" w:hAnsi="Bell MT"/>
        </w:rPr>
      </w:pPr>
    </w:p>
    <w:p w14:paraId="3C05E8BB" w14:textId="28CF566B" w:rsidR="00DE7BEF" w:rsidRDefault="00DE7BEF" w:rsidP="00D25F6A">
      <w:pPr>
        <w:pStyle w:val="Sansinterligne"/>
        <w:numPr>
          <w:ilvl w:val="0"/>
          <w:numId w:val="3"/>
        </w:numPr>
        <w:jc w:val="both"/>
        <w:rPr>
          <w:rFonts w:ascii="Bell MT" w:hAnsi="Bell MT"/>
        </w:rPr>
      </w:pPr>
      <w:bookmarkStart w:id="17" w:name="_Hlk90995652"/>
      <w:bookmarkStart w:id="18" w:name="_Hlk29656244"/>
      <w:r w:rsidRPr="00D25F6A">
        <w:rPr>
          <w:rFonts w:ascii="Bell MT" w:hAnsi="Bell MT"/>
          <w:b/>
          <w:bCs/>
        </w:rPr>
        <w:t>Fenêtre Power BI</w:t>
      </w:r>
      <w:r w:rsidR="00D25F6A">
        <w:rPr>
          <w:rFonts w:ascii="Bell MT" w:hAnsi="Bell MT"/>
          <w:b/>
          <w:bCs/>
        </w:rPr>
        <w:t xml:space="preserve"> – Partie Cube</w:t>
      </w:r>
    </w:p>
    <w:p w14:paraId="7F7D1C79" w14:textId="77777777" w:rsidR="00B064AE" w:rsidRPr="00344B5A" w:rsidRDefault="00B064AE" w:rsidP="00E76883">
      <w:pPr>
        <w:pStyle w:val="Sansinterligne"/>
        <w:jc w:val="both"/>
        <w:rPr>
          <w:rFonts w:ascii="Bell MT" w:hAnsi="Bell MT"/>
          <w:color w:val="00B0F0"/>
          <w:u w:val="single"/>
        </w:rPr>
      </w:pPr>
      <w:bookmarkStart w:id="19" w:name="_Hlk25593499"/>
      <w:bookmarkStart w:id="20" w:name="_Hlk91061662"/>
      <w:bookmarkEnd w:id="17"/>
    </w:p>
    <w:bookmarkEnd w:id="19"/>
    <w:p w14:paraId="4D2C805B" w14:textId="7D38E99A" w:rsidR="00E76883" w:rsidRDefault="00844E0F" w:rsidP="00844E0F">
      <w:pPr>
        <w:pStyle w:val="Sansinterligne"/>
        <w:numPr>
          <w:ilvl w:val="0"/>
          <w:numId w:val="18"/>
        </w:numPr>
        <w:ind w:left="851" w:hanging="425"/>
        <w:jc w:val="both"/>
        <w:rPr>
          <w:rFonts w:ascii="Bell MT" w:hAnsi="Bell MT"/>
        </w:rPr>
      </w:pPr>
      <w:r>
        <w:rPr>
          <w:rFonts w:ascii="Bell MT" w:hAnsi="Bell MT"/>
        </w:rPr>
        <w:t xml:space="preserve">Définir </w:t>
      </w:r>
      <w:r w:rsidR="00FA4A4F">
        <w:rPr>
          <w:rFonts w:ascii="Bell MT" w:hAnsi="Bell MT"/>
        </w:rPr>
        <w:t>Année</w:t>
      </w:r>
      <w:r>
        <w:rPr>
          <w:rFonts w:ascii="Bell MT" w:hAnsi="Bell MT"/>
        </w:rPr>
        <w:t xml:space="preserve"> de la </w:t>
      </w:r>
      <w:r w:rsidRPr="00844E0F">
        <w:rPr>
          <w:rFonts w:ascii="Bell MT" w:hAnsi="Bell MT"/>
          <w:i/>
          <w:iCs/>
        </w:rPr>
        <w:t xml:space="preserve">table </w:t>
      </w:r>
      <w:r w:rsidR="0079472E">
        <w:rPr>
          <w:rFonts w:ascii="Bell MT" w:hAnsi="Bell MT"/>
          <w:i/>
          <w:iCs/>
        </w:rPr>
        <w:t>Date_calendrier</w:t>
      </w:r>
      <w:r w:rsidR="00D316F5">
        <w:rPr>
          <w:rFonts w:ascii="Bell MT" w:hAnsi="Bell MT"/>
          <w:i/>
          <w:iCs/>
        </w:rPr>
        <w:t xml:space="preserve"> </w:t>
      </w:r>
      <w:r>
        <w:rPr>
          <w:rFonts w:ascii="Bell MT" w:hAnsi="Bell MT"/>
        </w:rPr>
        <w:t>comme « Ne pas résum</w:t>
      </w:r>
      <w:r w:rsidR="003E3537">
        <w:rPr>
          <w:rFonts w:ascii="Bell MT" w:hAnsi="Bell MT"/>
        </w:rPr>
        <w:t>er</w:t>
      </w:r>
      <w:r>
        <w:rPr>
          <w:rFonts w:ascii="Bell MT" w:hAnsi="Bell MT"/>
        </w:rPr>
        <w:t> » dans l’onglet ‘Outils de colonnes’ car on ne souhaite pas qu’il le mette en valeurs dans les visuels mais bien qu’il l’affiche en lignes/colonnes/axes/légende</w:t>
      </w:r>
      <w:r w:rsidR="003E3537">
        <w:rPr>
          <w:rFonts w:ascii="Bell MT" w:hAnsi="Bell MT"/>
        </w:rPr>
        <w:t xml:space="preserve"> lors du cochage de la colonne</w:t>
      </w:r>
      <w:r>
        <w:rPr>
          <w:rFonts w:ascii="Bell MT" w:hAnsi="Bell MT"/>
        </w:rPr>
        <w:t>.</w:t>
      </w:r>
    </w:p>
    <w:p w14:paraId="75F8CB7F" w14:textId="77777777" w:rsidR="00844E0F" w:rsidRPr="00CC2262" w:rsidRDefault="00844E0F" w:rsidP="00DE7BEF">
      <w:pPr>
        <w:pStyle w:val="Sansinterligne"/>
        <w:jc w:val="both"/>
        <w:rPr>
          <w:rFonts w:ascii="Bell MT" w:hAnsi="Bell MT"/>
        </w:rPr>
      </w:pPr>
    </w:p>
    <w:p w14:paraId="62C7AD49" w14:textId="0BB0679D" w:rsidR="00844E0F" w:rsidRPr="00844E0F" w:rsidRDefault="00DE7BEF" w:rsidP="00844E0F">
      <w:pPr>
        <w:pStyle w:val="Sansinterligne"/>
        <w:numPr>
          <w:ilvl w:val="0"/>
          <w:numId w:val="18"/>
        </w:numPr>
        <w:ind w:left="851" w:hanging="425"/>
        <w:jc w:val="both"/>
        <w:rPr>
          <w:rFonts w:ascii="Bell MT" w:hAnsi="Bell MT"/>
        </w:rPr>
      </w:pPr>
      <w:r w:rsidRPr="00E247CD">
        <w:rPr>
          <w:rFonts w:ascii="Bell MT" w:hAnsi="Bell MT"/>
          <w:bCs/>
        </w:rPr>
        <w:t>Définir table des dates</w:t>
      </w:r>
      <w:r>
        <w:rPr>
          <w:rFonts w:ascii="Bell MT" w:hAnsi="Bell MT"/>
          <w:bCs/>
        </w:rPr>
        <w:t xml:space="preserve"> (Onglet </w:t>
      </w:r>
      <w:r w:rsidR="003E3537">
        <w:rPr>
          <w:rFonts w:ascii="Bell MT" w:hAnsi="Bell MT"/>
          <w:bCs/>
        </w:rPr>
        <w:t xml:space="preserve">de gauche </w:t>
      </w:r>
      <w:r>
        <w:rPr>
          <w:rFonts w:ascii="Bell MT" w:hAnsi="Bell MT"/>
          <w:bCs/>
        </w:rPr>
        <w:t>Données</w:t>
      </w:r>
      <w:r w:rsidR="003E3537">
        <w:rPr>
          <w:rFonts w:ascii="Bell MT" w:hAnsi="Bell MT"/>
          <w:bCs/>
        </w:rPr>
        <w:t xml:space="preserve"> ou rapport</w:t>
      </w:r>
      <w:r>
        <w:rPr>
          <w:rFonts w:ascii="Bell MT" w:hAnsi="Bell MT"/>
          <w:bCs/>
        </w:rPr>
        <w:t>) : cliquer droit sur la table à droite</w:t>
      </w:r>
      <w:r w:rsidR="003E3537">
        <w:rPr>
          <w:rFonts w:ascii="Bell MT" w:hAnsi="Bell MT"/>
          <w:bCs/>
        </w:rPr>
        <w:t xml:space="preserve"> : </w:t>
      </w:r>
      <w:r w:rsidR="003E3537">
        <w:rPr>
          <w:rFonts w:ascii="Bell MT" w:hAnsi="Bell MT"/>
          <w:bCs/>
          <w:i/>
          <w:iCs/>
        </w:rPr>
        <w:t xml:space="preserve">table </w:t>
      </w:r>
      <w:r w:rsidR="0079472E">
        <w:rPr>
          <w:rFonts w:ascii="Bell MT" w:hAnsi="Bell MT"/>
          <w:i/>
          <w:iCs/>
        </w:rPr>
        <w:t>Date_calendrier</w:t>
      </w:r>
      <w:r>
        <w:rPr>
          <w:rFonts w:ascii="Bell MT" w:hAnsi="Bell MT"/>
          <w:bCs/>
        </w:rPr>
        <w:t xml:space="preserve"> et sélectionner « </w:t>
      </w:r>
      <w:r w:rsidRPr="004C5484">
        <w:rPr>
          <w:rFonts w:ascii="Bell MT" w:hAnsi="Bell MT"/>
          <w:bCs/>
          <w:u w:val="single"/>
        </w:rPr>
        <w:t>Marquer comme table de dates</w:t>
      </w:r>
      <w:r>
        <w:rPr>
          <w:rFonts w:ascii="Bell MT" w:hAnsi="Bell MT"/>
          <w:bCs/>
        </w:rPr>
        <w:t> » puis sélectionner le champ Date comme Colonne de date sur la petite fenêtre qui s’affiche ensuite.</w:t>
      </w:r>
    </w:p>
    <w:bookmarkEnd w:id="18"/>
    <w:p w14:paraId="2E8E7D1E" w14:textId="77777777" w:rsidR="00DE7BEF" w:rsidRPr="00050D88" w:rsidRDefault="00DE7BEF" w:rsidP="00722523">
      <w:pPr>
        <w:pStyle w:val="Sansinterligne"/>
        <w:jc w:val="both"/>
        <w:rPr>
          <w:rFonts w:ascii="Bell MT" w:hAnsi="Bell MT"/>
          <w:color w:val="000000" w:themeColor="text1"/>
        </w:rPr>
      </w:pPr>
    </w:p>
    <w:p w14:paraId="34750FD9" w14:textId="429977A0" w:rsidR="00050D88" w:rsidRPr="00050D88" w:rsidRDefault="00050D88" w:rsidP="00844E0F">
      <w:pPr>
        <w:pStyle w:val="Sansinterligne"/>
        <w:numPr>
          <w:ilvl w:val="0"/>
          <w:numId w:val="18"/>
        </w:numPr>
        <w:ind w:left="851" w:hanging="425"/>
        <w:jc w:val="both"/>
        <w:rPr>
          <w:rFonts w:ascii="Bell MT" w:hAnsi="Bell MT"/>
          <w:color w:val="000000" w:themeColor="text1"/>
        </w:rPr>
      </w:pPr>
      <w:r w:rsidRPr="00050D88">
        <w:rPr>
          <w:rFonts w:ascii="Bell MT" w:hAnsi="Bell MT"/>
          <w:bCs/>
          <w:color w:val="000000" w:themeColor="text1"/>
        </w:rPr>
        <w:t>T</w:t>
      </w:r>
      <w:r w:rsidR="00A7531C" w:rsidRPr="00050D88">
        <w:rPr>
          <w:rFonts w:ascii="Bell MT" w:hAnsi="Bell MT"/>
          <w:bCs/>
          <w:color w:val="000000" w:themeColor="text1"/>
        </w:rPr>
        <w:t>rier l</w:t>
      </w:r>
      <w:r w:rsidRPr="00050D88">
        <w:rPr>
          <w:rFonts w:ascii="Bell MT" w:hAnsi="Bell MT"/>
          <w:bCs/>
          <w:color w:val="000000" w:themeColor="text1"/>
        </w:rPr>
        <w:t>a colonne « nom du</w:t>
      </w:r>
      <w:r w:rsidR="00A7531C" w:rsidRPr="00050D88">
        <w:rPr>
          <w:rFonts w:ascii="Bell MT" w:hAnsi="Bell MT"/>
          <w:bCs/>
          <w:color w:val="000000" w:themeColor="text1"/>
        </w:rPr>
        <w:t xml:space="preserve"> mois</w:t>
      </w:r>
      <w:r w:rsidRPr="00050D88">
        <w:rPr>
          <w:rFonts w:ascii="Bell MT" w:hAnsi="Bell MT"/>
          <w:bCs/>
          <w:color w:val="000000" w:themeColor="text1"/>
        </w:rPr>
        <w:t> »</w:t>
      </w:r>
      <w:r w:rsidR="00A7531C" w:rsidRPr="00050D88">
        <w:rPr>
          <w:rFonts w:ascii="Bell MT" w:hAnsi="Bell MT"/>
          <w:bCs/>
          <w:color w:val="000000" w:themeColor="text1"/>
        </w:rPr>
        <w:t xml:space="preserve"> en fonction du numéro de mois</w:t>
      </w:r>
      <w:r w:rsidR="00FA4A4F">
        <w:rPr>
          <w:rFonts w:ascii="Bell MT" w:hAnsi="Bell MT"/>
          <w:bCs/>
          <w:color w:val="000000" w:themeColor="text1"/>
        </w:rPr>
        <w:t xml:space="preserve"> dans la table </w:t>
      </w:r>
      <w:r w:rsidR="0079472E">
        <w:rPr>
          <w:rFonts w:ascii="Bell MT" w:hAnsi="Bell MT"/>
          <w:i/>
          <w:iCs/>
        </w:rPr>
        <w:t>Date_calendrier</w:t>
      </w:r>
      <w:r w:rsidR="00A7531C" w:rsidRPr="00050D88">
        <w:rPr>
          <w:rFonts w:ascii="Bell MT" w:hAnsi="Bell MT"/>
          <w:bCs/>
          <w:color w:val="000000" w:themeColor="text1"/>
        </w:rPr>
        <w:t xml:space="preserve">. </w:t>
      </w:r>
    </w:p>
    <w:p w14:paraId="4623EFFF" w14:textId="6477323D" w:rsidR="00844E0F" w:rsidRPr="00050D88" w:rsidRDefault="00A7531C" w:rsidP="00050D88">
      <w:pPr>
        <w:pStyle w:val="Sansinterligne"/>
        <w:jc w:val="both"/>
        <w:rPr>
          <w:rFonts w:ascii="Bell MT" w:hAnsi="Bell MT"/>
          <w:color w:val="000000" w:themeColor="text1"/>
        </w:rPr>
      </w:pPr>
      <w:r w:rsidRPr="00050D88">
        <w:rPr>
          <w:rFonts w:ascii="Bell MT" w:hAnsi="Bell MT"/>
          <w:bCs/>
          <w:color w:val="000000" w:themeColor="text1"/>
        </w:rPr>
        <w:sym w:font="Wingdings" w:char="F0E0"/>
      </w:r>
      <w:r w:rsidRPr="00050D88">
        <w:rPr>
          <w:rFonts w:ascii="Bell MT" w:hAnsi="Bell MT"/>
          <w:bCs/>
          <w:color w:val="000000" w:themeColor="text1"/>
        </w:rPr>
        <w:t xml:space="preserve"> </w:t>
      </w:r>
      <w:r w:rsidR="00BE6A58">
        <w:rPr>
          <w:rFonts w:ascii="Bell MT" w:hAnsi="Bell MT"/>
          <w:bCs/>
          <w:color w:val="000000" w:themeColor="text1"/>
        </w:rPr>
        <w:t>O</w:t>
      </w:r>
      <w:r w:rsidRPr="00050D88">
        <w:rPr>
          <w:rFonts w:ascii="Bell MT" w:hAnsi="Bell MT"/>
          <w:bCs/>
          <w:color w:val="000000" w:themeColor="text1"/>
        </w:rPr>
        <w:t xml:space="preserve">nglet </w:t>
      </w:r>
      <w:r w:rsidR="00BD6584" w:rsidRPr="00050D88">
        <w:rPr>
          <w:rFonts w:ascii="Bell MT" w:hAnsi="Bell MT"/>
          <w:bCs/>
          <w:color w:val="000000" w:themeColor="text1"/>
        </w:rPr>
        <w:t>« Outils de colonnes »</w:t>
      </w:r>
      <w:r w:rsidR="00BE6A58">
        <w:rPr>
          <w:rFonts w:ascii="Bell MT" w:hAnsi="Bell MT"/>
          <w:bCs/>
          <w:color w:val="000000" w:themeColor="text1"/>
        </w:rPr>
        <w:t xml:space="preserve"> quand on clique sur le champ en question puis « Trier par colonne »</w:t>
      </w:r>
      <w:r w:rsidR="00BD6584" w:rsidRPr="00050D88">
        <w:rPr>
          <w:rFonts w:ascii="Bell MT" w:hAnsi="Bell MT"/>
          <w:bCs/>
          <w:color w:val="000000" w:themeColor="text1"/>
        </w:rPr>
        <w:t xml:space="preserve"> </w:t>
      </w:r>
    </w:p>
    <w:p w14:paraId="1F0DD4E2" w14:textId="77777777" w:rsidR="00205DC8" w:rsidRPr="00050D88" w:rsidRDefault="00205DC8" w:rsidP="004743A9">
      <w:pPr>
        <w:pStyle w:val="Sansinterligne"/>
        <w:jc w:val="both"/>
        <w:rPr>
          <w:rFonts w:ascii="Bell MT" w:hAnsi="Bell MT"/>
          <w:bCs/>
          <w:color w:val="000000" w:themeColor="text1"/>
        </w:rPr>
      </w:pPr>
    </w:p>
    <w:p w14:paraId="70ACB472" w14:textId="676467DF" w:rsidR="00603CF1" w:rsidRDefault="00BD6584" w:rsidP="00E76883">
      <w:pPr>
        <w:pStyle w:val="Sansinterligne"/>
        <w:numPr>
          <w:ilvl w:val="0"/>
          <w:numId w:val="18"/>
        </w:numPr>
        <w:ind w:left="851" w:hanging="425"/>
        <w:jc w:val="both"/>
        <w:rPr>
          <w:rFonts w:ascii="Bell MT" w:hAnsi="Bell MT"/>
          <w:bCs/>
        </w:rPr>
      </w:pPr>
      <w:r>
        <w:rPr>
          <w:rFonts w:ascii="Bell MT" w:hAnsi="Bell MT"/>
          <w:bCs/>
        </w:rPr>
        <w:t xml:space="preserve">Créer </w:t>
      </w:r>
      <w:r w:rsidR="00A7531C" w:rsidRPr="00E247CD">
        <w:rPr>
          <w:rFonts w:ascii="Bell MT" w:hAnsi="Bell MT"/>
          <w:bCs/>
        </w:rPr>
        <w:t xml:space="preserve">une </w:t>
      </w:r>
      <w:r w:rsidR="00A7531C" w:rsidRPr="00BD6584">
        <w:rPr>
          <w:rFonts w:ascii="Bell MT" w:hAnsi="Bell MT"/>
          <w:bCs/>
          <w:u w:val="single"/>
        </w:rPr>
        <w:t xml:space="preserve">hiérarchie </w:t>
      </w:r>
      <w:r w:rsidR="001E7C18">
        <w:rPr>
          <w:rFonts w:ascii="Bell MT" w:hAnsi="Bell MT"/>
          <w:bCs/>
          <w:u w:val="single"/>
        </w:rPr>
        <w:t xml:space="preserve">dans la table </w:t>
      </w:r>
      <w:r w:rsidR="0079472E">
        <w:rPr>
          <w:rFonts w:ascii="Bell MT" w:hAnsi="Bell MT"/>
          <w:i/>
          <w:iCs/>
        </w:rPr>
        <w:t>Date_calendrier</w:t>
      </w:r>
      <w:r w:rsidR="00DA3A37">
        <w:rPr>
          <w:rFonts w:ascii="Bell MT" w:hAnsi="Bell MT"/>
          <w:bCs/>
          <w:u w:val="single"/>
        </w:rPr>
        <w:t xml:space="preserve"> et </w:t>
      </w:r>
      <w:r w:rsidR="00CD5A3F">
        <w:rPr>
          <w:rFonts w:ascii="Bell MT" w:hAnsi="Bell MT"/>
          <w:bCs/>
          <w:u w:val="single"/>
        </w:rPr>
        <w:t xml:space="preserve">une autre </w:t>
      </w:r>
      <w:r w:rsidR="00DA3A37">
        <w:rPr>
          <w:rFonts w:ascii="Bell MT" w:hAnsi="Bell MT"/>
          <w:bCs/>
          <w:u w:val="single"/>
        </w:rPr>
        <w:t>table géographie</w:t>
      </w:r>
    </w:p>
    <w:p w14:paraId="2B2A033C" w14:textId="4D19B32E" w:rsidR="001E7C18" w:rsidRPr="00A7531C" w:rsidRDefault="00D62428" w:rsidP="001E7C18">
      <w:pPr>
        <w:pStyle w:val="Sansinterligne"/>
        <w:jc w:val="both"/>
        <w:rPr>
          <w:rFonts w:ascii="Bell MT" w:hAnsi="Bell MT"/>
          <w:bCs/>
        </w:rPr>
      </w:pPr>
      <w:r w:rsidRPr="00D62428">
        <w:rPr>
          <w:noProof/>
        </w:rPr>
        <w:t xml:space="preserve"> </w:t>
      </w:r>
      <w:r w:rsidR="00C126D3" w:rsidRPr="00C40A0D">
        <w:rPr>
          <w:rFonts w:ascii="Bell MT" w:hAnsi="Bell MT"/>
          <w:bCs/>
          <w:noProof/>
        </w:rPr>
        <w:drawing>
          <wp:inline distT="0" distB="0" distL="0" distR="0" wp14:anchorId="6524F1AF" wp14:editId="5558BE29">
            <wp:extent cx="1311571" cy="921223"/>
            <wp:effectExtent l="0" t="0" r="3175" b="0"/>
            <wp:docPr id="917593770" name="Image 1" descr="Une image contenant text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593770" name="Image 1" descr="Une image contenant texte, conception&#10;&#10;Description générée automatiquement"/>
                    <pic:cNvPicPr/>
                  </pic:nvPicPr>
                  <pic:blipFill>
                    <a:blip r:embed="rId16"/>
                    <a:stretch>
                      <a:fillRect/>
                    </a:stretch>
                  </pic:blipFill>
                  <pic:spPr>
                    <a:xfrm>
                      <a:off x="0" y="0"/>
                      <a:ext cx="1319253" cy="926619"/>
                    </a:xfrm>
                    <a:prstGeom prst="rect">
                      <a:avLst/>
                    </a:prstGeom>
                  </pic:spPr>
                </pic:pic>
              </a:graphicData>
            </a:graphic>
          </wp:inline>
        </w:drawing>
      </w:r>
      <w:r w:rsidR="00C126D3" w:rsidRPr="00D62428">
        <w:rPr>
          <w:rFonts w:ascii="Bell MT" w:hAnsi="Bell MT"/>
          <w:bCs/>
          <w:noProof/>
        </w:rPr>
        <w:drawing>
          <wp:inline distT="0" distB="0" distL="0" distR="0" wp14:anchorId="6DFBCCD1" wp14:editId="6FED5759">
            <wp:extent cx="1296537" cy="912946"/>
            <wp:effectExtent l="0" t="0" r="0" b="1905"/>
            <wp:docPr id="21" name="Image 21" descr="Une image contenant texte, capture d’écran, Polic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1" descr="Une image contenant texte, capture d’écran, Police, blanc&#10;&#10;Description générée automatiquement"/>
                    <pic:cNvPicPr/>
                  </pic:nvPicPr>
                  <pic:blipFill>
                    <a:blip r:embed="rId17"/>
                    <a:stretch>
                      <a:fillRect/>
                    </a:stretch>
                  </pic:blipFill>
                  <pic:spPr>
                    <a:xfrm>
                      <a:off x="0" y="0"/>
                      <a:ext cx="1307066" cy="920360"/>
                    </a:xfrm>
                    <a:prstGeom prst="rect">
                      <a:avLst/>
                    </a:prstGeom>
                  </pic:spPr>
                </pic:pic>
              </a:graphicData>
            </a:graphic>
          </wp:inline>
        </w:drawing>
      </w:r>
    </w:p>
    <w:p w14:paraId="34BF6CE1" w14:textId="38DF1F1B" w:rsidR="00CD248D" w:rsidRDefault="00CD248D" w:rsidP="00CD248D">
      <w:pPr>
        <w:pStyle w:val="Sansinterligne"/>
        <w:jc w:val="both"/>
        <w:rPr>
          <w:rFonts w:ascii="Bell MT" w:hAnsi="Bell MT"/>
        </w:rPr>
      </w:pPr>
    </w:p>
    <w:p w14:paraId="370A128B" w14:textId="7F6ABF69" w:rsidR="00016424" w:rsidRDefault="004743A9" w:rsidP="00906624">
      <w:pPr>
        <w:pStyle w:val="Sansinterligne"/>
        <w:numPr>
          <w:ilvl w:val="0"/>
          <w:numId w:val="18"/>
        </w:numPr>
        <w:ind w:left="851" w:hanging="425"/>
        <w:jc w:val="both"/>
        <w:rPr>
          <w:rFonts w:ascii="Bell MT" w:hAnsi="Bell MT"/>
        </w:rPr>
      </w:pPr>
      <w:r>
        <w:rPr>
          <w:rFonts w:ascii="Bell MT" w:hAnsi="Bell MT"/>
        </w:rPr>
        <w:t>Tester ensuite vos hiérarchies dans un tableau et un graphique.</w:t>
      </w:r>
      <w:bookmarkEnd w:id="20"/>
    </w:p>
    <w:p w14:paraId="0F02B689" w14:textId="76216C80" w:rsidR="0013122F" w:rsidRDefault="0013122F">
      <w:pPr>
        <w:rPr>
          <w:rFonts w:ascii="Bell MT" w:hAnsi="Bell MT"/>
        </w:rPr>
      </w:pPr>
      <w:r>
        <w:rPr>
          <w:rFonts w:ascii="Bell MT" w:hAnsi="Bell MT"/>
        </w:rPr>
        <w:br w:type="page"/>
      </w:r>
    </w:p>
    <w:p w14:paraId="79431BC8" w14:textId="77777777" w:rsidR="0013122F" w:rsidRDefault="0013122F" w:rsidP="0013122F">
      <w:pPr>
        <w:pStyle w:val="Sansinterligne"/>
        <w:ind w:left="851"/>
        <w:jc w:val="both"/>
        <w:rPr>
          <w:rFonts w:ascii="Bell MT" w:hAnsi="Bell MT"/>
        </w:rPr>
      </w:pPr>
      <w:r w:rsidRPr="0013122F">
        <w:rPr>
          <w:rFonts w:ascii="Bell MT" w:hAnsi="Bell MT"/>
        </w:rPr>
        <w:lastRenderedPageBreak/>
        <w:t>Table Date =</w:t>
      </w:r>
    </w:p>
    <w:p w14:paraId="5180FEED" w14:textId="1E8DAD90" w:rsidR="0013122F" w:rsidRPr="0013122F" w:rsidRDefault="0013122F" w:rsidP="0013122F">
      <w:pPr>
        <w:pStyle w:val="Sansinterligne"/>
        <w:ind w:left="851"/>
        <w:jc w:val="both"/>
        <w:rPr>
          <w:rFonts w:ascii="Bell MT" w:hAnsi="Bell MT"/>
        </w:rPr>
      </w:pPr>
      <w:r w:rsidRPr="0013122F">
        <w:rPr>
          <w:rFonts w:ascii="Bell MT" w:hAnsi="Bell MT"/>
          <w:highlight w:val="yellow"/>
        </w:rPr>
        <w:t>ADDCOLUMNS (</w:t>
      </w:r>
      <w:r w:rsidRPr="0013122F">
        <w:rPr>
          <w:rFonts w:ascii="Bell MT" w:hAnsi="Bell MT"/>
        </w:rPr>
        <w:t xml:space="preserve"> -- création table</w:t>
      </w:r>
    </w:p>
    <w:p w14:paraId="1076B2CB" w14:textId="77777777" w:rsidR="0013122F" w:rsidRDefault="0013122F" w:rsidP="0013122F">
      <w:pPr>
        <w:pStyle w:val="Sansinterligne"/>
        <w:jc w:val="both"/>
        <w:rPr>
          <w:rFonts w:ascii="Bell MT" w:hAnsi="Bell MT"/>
        </w:rPr>
      </w:pPr>
    </w:p>
    <w:p w14:paraId="1B9A2833" w14:textId="77777777" w:rsidR="0013122F" w:rsidRDefault="0013122F" w:rsidP="0013122F">
      <w:pPr>
        <w:pStyle w:val="Sansinterligne"/>
        <w:jc w:val="both"/>
        <w:rPr>
          <w:rFonts w:ascii="Bell MT" w:hAnsi="Bell MT"/>
        </w:rPr>
      </w:pPr>
      <w:r w:rsidRPr="0013122F">
        <w:rPr>
          <w:rFonts w:ascii="Bell MT" w:hAnsi="Bell MT"/>
          <w:highlight w:val="yellow"/>
        </w:rPr>
        <w:t>CALENDAR</w:t>
      </w:r>
      <w:r w:rsidRPr="0013122F">
        <w:rPr>
          <w:rFonts w:ascii="Bell MT" w:hAnsi="Bell MT"/>
        </w:rPr>
        <w:t xml:space="preserve"> (</w:t>
      </w:r>
      <w:r w:rsidRPr="0013122F">
        <w:rPr>
          <w:rFonts w:ascii="Bell MT" w:hAnsi="Bell MT"/>
          <w:highlight w:val="yellow"/>
        </w:rPr>
        <w:t>FIRSTDATE</w:t>
      </w:r>
      <w:r>
        <w:rPr>
          <w:rFonts w:ascii="Bell MT" w:hAnsi="Bell MT"/>
        </w:rPr>
        <w:t xml:space="preserve"> </w:t>
      </w:r>
      <w:r w:rsidRPr="0013122F">
        <w:rPr>
          <w:rFonts w:ascii="Bell MT" w:hAnsi="Bell MT"/>
        </w:rPr>
        <w:t>(</w:t>
      </w:r>
      <w:r w:rsidRPr="0013122F">
        <w:rPr>
          <w:rFonts w:ascii="Bell MT" w:hAnsi="Bell MT"/>
          <w:color w:val="FF0000"/>
        </w:rPr>
        <w:t>Ventes</w:t>
      </w:r>
      <w:r w:rsidRPr="0013122F">
        <w:rPr>
          <w:rFonts w:ascii="Bell MT" w:hAnsi="Bell MT"/>
          <w:color w:val="ED7D31" w:themeColor="accent2"/>
        </w:rPr>
        <w:t xml:space="preserve">[Date de vente] </w:t>
      </w:r>
      <w:r w:rsidRPr="0013122F">
        <w:rPr>
          <w:rFonts w:ascii="Bell MT" w:hAnsi="Bell MT"/>
        </w:rPr>
        <w:t>)</w:t>
      </w:r>
      <w:r>
        <w:rPr>
          <w:rFonts w:ascii="Bell MT" w:hAnsi="Bell MT"/>
        </w:rPr>
        <w:t xml:space="preserve"> </w:t>
      </w:r>
      <w:r w:rsidRPr="0013122F">
        <w:rPr>
          <w:rFonts w:ascii="Bell MT" w:hAnsi="Bell MT"/>
        </w:rPr>
        <w:t xml:space="preserve">, </w:t>
      </w:r>
    </w:p>
    <w:p w14:paraId="7E4818AB" w14:textId="71DBE2D6" w:rsidR="0013122F" w:rsidRDefault="0013122F" w:rsidP="0013122F">
      <w:pPr>
        <w:pStyle w:val="Sansinterligne"/>
        <w:jc w:val="both"/>
        <w:rPr>
          <w:rFonts w:ascii="Bell MT" w:hAnsi="Bell MT"/>
        </w:rPr>
      </w:pPr>
      <w:r>
        <w:rPr>
          <w:rFonts w:ascii="Bell MT" w:hAnsi="Bell MT"/>
        </w:rPr>
        <w:t>-- colonne intitulée DATE date deb et date fin</w:t>
      </w:r>
    </w:p>
    <w:p w14:paraId="5CC0A2E3" w14:textId="52932414" w:rsidR="0013122F" w:rsidRPr="0013122F" w:rsidRDefault="0013122F" w:rsidP="0013122F">
      <w:pPr>
        <w:pStyle w:val="Sansinterligne"/>
        <w:tabs>
          <w:tab w:val="left" w:pos="2086"/>
        </w:tabs>
        <w:ind w:left="851" w:firstLine="565"/>
        <w:jc w:val="both"/>
        <w:rPr>
          <w:rFonts w:ascii="Bell MT" w:hAnsi="Bell MT"/>
        </w:rPr>
      </w:pPr>
      <w:r w:rsidRPr="0013122F">
        <w:rPr>
          <w:rFonts w:ascii="Bell MT" w:hAnsi="Bell MT"/>
          <w:highlight w:val="yellow"/>
        </w:rPr>
        <w:t>LASTDATE</w:t>
      </w:r>
      <w:r>
        <w:rPr>
          <w:rFonts w:ascii="Bell MT" w:hAnsi="Bell MT"/>
        </w:rPr>
        <w:t xml:space="preserve"> </w:t>
      </w:r>
      <w:r w:rsidRPr="0013122F">
        <w:rPr>
          <w:rFonts w:ascii="Bell MT" w:hAnsi="Bell MT"/>
        </w:rPr>
        <w:t>(</w:t>
      </w:r>
      <w:r w:rsidRPr="0013122F">
        <w:rPr>
          <w:rFonts w:ascii="Bell MT" w:hAnsi="Bell MT"/>
          <w:color w:val="FF0000"/>
        </w:rPr>
        <w:t>Ventes</w:t>
      </w:r>
      <w:r w:rsidRPr="0013122F">
        <w:rPr>
          <w:rFonts w:ascii="Bell MT" w:hAnsi="Bell MT"/>
          <w:color w:val="ED7D31" w:themeColor="accent2"/>
        </w:rPr>
        <w:t>[Date de vente]</w:t>
      </w:r>
      <w:r w:rsidRPr="0013122F">
        <w:rPr>
          <w:rFonts w:ascii="Bell MT" w:hAnsi="Bell MT"/>
        </w:rPr>
        <w:t>),</w:t>
      </w:r>
      <w:r>
        <w:rPr>
          <w:rFonts w:ascii="Bell MT" w:hAnsi="Bell MT"/>
        </w:rPr>
        <w:t xml:space="preserve"> -- min / max</w:t>
      </w:r>
    </w:p>
    <w:p w14:paraId="6535C1AB" w14:textId="77777777" w:rsidR="0013122F" w:rsidRPr="0013122F" w:rsidRDefault="0013122F" w:rsidP="0013122F">
      <w:pPr>
        <w:pStyle w:val="Sansinterligne"/>
        <w:ind w:left="851"/>
        <w:jc w:val="both"/>
        <w:rPr>
          <w:rFonts w:ascii="Bell MT" w:hAnsi="Bell MT"/>
        </w:rPr>
      </w:pPr>
    </w:p>
    <w:p w14:paraId="5A53A9D7" w14:textId="77777777" w:rsidR="0013122F" w:rsidRPr="0013122F" w:rsidRDefault="0013122F" w:rsidP="0013122F">
      <w:pPr>
        <w:pStyle w:val="Sansinterligne"/>
        <w:ind w:left="851"/>
        <w:jc w:val="both"/>
        <w:rPr>
          <w:rFonts w:ascii="Bell MT" w:hAnsi="Bell MT"/>
          <w:highlight w:val="green"/>
        </w:rPr>
      </w:pPr>
      <w:r w:rsidRPr="0013122F">
        <w:rPr>
          <w:rFonts w:ascii="Bell MT" w:hAnsi="Bell MT"/>
          <w:b/>
          <w:bCs/>
          <w:highlight w:val="green"/>
        </w:rPr>
        <w:t>"Année"</w:t>
      </w:r>
      <w:r w:rsidRPr="0013122F">
        <w:rPr>
          <w:rFonts w:ascii="Bell MT" w:hAnsi="Bell MT"/>
          <w:highlight w:val="green"/>
        </w:rPr>
        <w:t xml:space="preserve"> , YEAR ( [Date] ), </w:t>
      </w:r>
    </w:p>
    <w:p w14:paraId="56A78C73" w14:textId="77777777" w:rsidR="0013122F" w:rsidRPr="0013122F" w:rsidRDefault="0013122F" w:rsidP="0013122F">
      <w:pPr>
        <w:pStyle w:val="Sansinterligne"/>
        <w:ind w:left="851"/>
        <w:jc w:val="both"/>
        <w:rPr>
          <w:rFonts w:ascii="Bell MT" w:hAnsi="Bell MT"/>
          <w:highlight w:val="green"/>
        </w:rPr>
      </w:pPr>
      <w:r w:rsidRPr="0013122F">
        <w:rPr>
          <w:rFonts w:ascii="Bell MT" w:hAnsi="Bell MT"/>
          <w:b/>
          <w:bCs/>
          <w:highlight w:val="green"/>
        </w:rPr>
        <w:t>"Numéro du mois"</w:t>
      </w:r>
      <w:r w:rsidRPr="0013122F">
        <w:rPr>
          <w:rFonts w:ascii="Bell MT" w:hAnsi="Bell MT"/>
          <w:highlight w:val="green"/>
        </w:rPr>
        <w:t xml:space="preserve"> , FORMAT ( [Date], "MM" ),</w:t>
      </w:r>
    </w:p>
    <w:p w14:paraId="74C3EE77" w14:textId="77777777" w:rsidR="0013122F" w:rsidRPr="0013122F" w:rsidRDefault="0013122F" w:rsidP="0013122F">
      <w:pPr>
        <w:pStyle w:val="Sansinterligne"/>
        <w:ind w:left="851"/>
        <w:jc w:val="both"/>
        <w:rPr>
          <w:rFonts w:ascii="Bell MT" w:hAnsi="Bell MT"/>
          <w:highlight w:val="green"/>
        </w:rPr>
      </w:pPr>
      <w:r w:rsidRPr="0013122F">
        <w:rPr>
          <w:rFonts w:ascii="Bell MT" w:hAnsi="Bell MT"/>
          <w:highlight w:val="green"/>
        </w:rPr>
        <w:t xml:space="preserve">"Nom du mois" , FORMAT ( [Date], "mmmm" ), </w:t>
      </w:r>
    </w:p>
    <w:p w14:paraId="1BA05181" w14:textId="77777777" w:rsidR="0013122F" w:rsidRPr="0013122F" w:rsidRDefault="0013122F" w:rsidP="0013122F">
      <w:pPr>
        <w:pStyle w:val="Sansinterligne"/>
        <w:ind w:left="851"/>
        <w:jc w:val="both"/>
        <w:rPr>
          <w:rFonts w:ascii="Bell MT" w:hAnsi="Bell MT"/>
          <w:highlight w:val="green"/>
        </w:rPr>
      </w:pPr>
    </w:p>
    <w:p w14:paraId="70638885" w14:textId="77777777" w:rsidR="0013122F" w:rsidRPr="0013122F" w:rsidRDefault="0013122F" w:rsidP="0013122F">
      <w:pPr>
        <w:pStyle w:val="Sansinterligne"/>
        <w:ind w:left="851"/>
        <w:jc w:val="both"/>
        <w:rPr>
          <w:rFonts w:ascii="Bell MT" w:hAnsi="Bell MT"/>
          <w:highlight w:val="green"/>
        </w:rPr>
      </w:pPr>
      <w:r w:rsidRPr="0013122F">
        <w:rPr>
          <w:rFonts w:ascii="Bell MT" w:hAnsi="Bell MT"/>
          <w:highlight w:val="green"/>
        </w:rPr>
        <w:t>"Numéro de la semaine", weeknum([Date] ,21),</w:t>
      </w:r>
    </w:p>
    <w:p w14:paraId="35793B2C" w14:textId="77777777" w:rsidR="0013122F" w:rsidRPr="0013122F" w:rsidRDefault="0013122F" w:rsidP="0013122F">
      <w:pPr>
        <w:pStyle w:val="Sansinterligne"/>
        <w:ind w:left="851"/>
        <w:jc w:val="both"/>
        <w:rPr>
          <w:rFonts w:ascii="Bell MT" w:hAnsi="Bell MT"/>
          <w:highlight w:val="green"/>
        </w:rPr>
      </w:pPr>
      <w:r w:rsidRPr="0013122F">
        <w:rPr>
          <w:rFonts w:ascii="Bell MT" w:hAnsi="Bell MT"/>
          <w:highlight w:val="green"/>
        </w:rPr>
        <w:t>"Numéro du jour du mois", DAY([Date]),</w:t>
      </w:r>
    </w:p>
    <w:p w14:paraId="06DFCD59" w14:textId="77777777" w:rsidR="0013122F" w:rsidRPr="0013122F" w:rsidRDefault="0013122F" w:rsidP="0013122F">
      <w:pPr>
        <w:pStyle w:val="Sansinterligne"/>
        <w:ind w:left="851"/>
        <w:jc w:val="both"/>
        <w:rPr>
          <w:rFonts w:ascii="Bell MT" w:hAnsi="Bell MT"/>
          <w:highlight w:val="green"/>
        </w:rPr>
      </w:pPr>
    </w:p>
    <w:p w14:paraId="52D571F3" w14:textId="77777777" w:rsidR="0013122F" w:rsidRPr="0013122F" w:rsidRDefault="0013122F" w:rsidP="0013122F">
      <w:pPr>
        <w:pStyle w:val="Sansinterligne"/>
        <w:ind w:left="851"/>
        <w:jc w:val="both"/>
        <w:rPr>
          <w:rFonts w:ascii="Bell MT" w:hAnsi="Bell MT"/>
          <w:highlight w:val="green"/>
        </w:rPr>
      </w:pPr>
      <w:r w:rsidRPr="0013122F">
        <w:rPr>
          <w:rFonts w:ascii="Bell MT" w:hAnsi="Bell MT"/>
          <w:highlight w:val="green"/>
        </w:rPr>
        <w:t xml:space="preserve">"Numéro du jour de la semaine", WEEKDAY ( [Date] , 2 ), </w:t>
      </w:r>
    </w:p>
    <w:p w14:paraId="61814DF8" w14:textId="77777777" w:rsidR="0013122F" w:rsidRPr="0013122F" w:rsidRDefault="0013122F" w:rsidP="0013122F">
      <w:pPr>
        <w:pStyle w:val="Sansinterligne"/>
        <w:ind w:left="851"/>
        <w:jc w:val="both"/>
        <w:rPr>
          <w:rFonts w:ascii="Bell MT" w:hAnsi="Bell MT"/>
          <w:highlight w:val="green"/>
        </w:rPr>
      </w:pPr>
      <w:r w:rsidRPr="0013122F">
        <w:rPr>
          <w:rFonts w:ascii="Bell MT" w:hAnsi="Bell MT"/>
          <w:highlight w:val="green"/>
        </w:rPr>
        <w:t>"Nom du jour de la semaine", FORMAT ( [Date], "dddd" ),</w:t>
      </w:r>
    </w:p>
    <w:p w14:paraId="7B4C5652" w14:textId="38990301" w:rsidR="0013122F" w:rsidRPr="00906624" w:rsidRDefault="0013122F" w:rsidP="0013122F">
      <w:pPr>
        <w:pStyle w:val="Sansinterligne"/>
        <w:ind w:left="851"/>
        <w:jc w:val="both"/>
        <w:rPr>
          <w:rFonts w:ascii="Bell MT" w:hAnsi="Bell MT"/>
        </w:rPr>
      </w:pPr>
      <w:r w:rsidRPr="0013122F">
        <w:rPr>
          <w:rFonts w:ascii="Bell MT" w:hAnsi="Bell MT"/>
          <w:highlight w:val="green"/>
        </w:rPr>
        <w:t>"Trimestre", "Trimestre " &amp; FORMAT ( [Date], "Q" )</w:t>
      </w:r>
      <w:r w:rsidRPr="0013122F">
        <w:rPr>
          <w:rFonts w:ascii="Bell MT" w:hAnsi="Bell MT"/>
          <w:highlight w:val="yellow"/>
        </w:rPr>
        <w:t>)</w:t>
      </w:r>
    </w:p>
    <w:sectPr w:rsidR="0013122F" w:rsidRPr="00906624">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9AECDF" w14:textId="77777777" w:rsidR="006341A2" w:rsidRDefault="006341A2" w:rsidP="00242E69">
      <w:pPr>
        <w:spacing w:after="0" w:line="240" w:lineRule="auto"/>
      </w:pPr>
      <w:r>
        <w:separator/>
      </w:r>
    </w:p>
  </w:endnote>
  <w:endnote w:type="continuationSeparator" w:id="0">
    <w:p w14:paraId="1810E99E" w14:textId="77777777" w:rsidR="006341A2" w:rsidRDefault="006341A2" w:rsidP="00242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92494" w14:textId="77777777" w:rsidR="008B3957" w:rsidRDefault="008B3957">
    <w:pPr>
      <w:pStyle w:val="Pieddepage"/>
    </w:pPr>
    <w:r>
      <w:t xml:space="preserve">Exercice partie I : IMPORT </w:t>
    </w:r>
    <w:r w:rsidR="00932E8C">
      <w:t xml:space="preserve">- </w:t>
    </w:r>
    <w:r>
      <w:t xml:space="preserve">MODELISATION </w:t>
    </w:r>
    <w:r w:rsidR="00932E8C">
      <w:t>–</w:t>
    </w:r>
    <w:r>
      <w:t xml:space="preserve"> PREPARATION</w:t>
    </w:r>
    <w:r w:rsidR="00932E8C">
      <w:t xml:space="preserve"> Correction</w:t>
    </w:r>
    <w:r>
      <w:t xml:space="preserve"> – Power BI BERENGUER</w:t>
    </w:r>
  </w:p>
  <w:p w14:paraId="1C4D0162" w14:textId="77777777" w:rsidR="008B3957" w:rsidRDefault="008B39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F19EE" w14:textId="77777777" w:rsidR="006341A2" w:rsidRDefault="006341A2" w:rsidP="00242E69">
      <w:pPr>
        <w:spacing w:after="0" w:line="240" w:lineRule="auto"/>
      </w:pPr>
      <w:r>
        <w:separator/>
      </w:r>
    </w:p>
  </w:footnote>
  <w:footnote w:type="continuationSeparator" w:id="0">
    <w:p w14:paraId="23E1E850" w14:textId="77777777" w:rsidR="006341A2" w:rsidRDefault="006341A2" w:rsidP="00242E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09581615"/>
      <w:docPartObj>
        <w:docPartGallery w:val="Page Numbers (Top of Page)"/>
        <w:docPartUnique/>
      </w:docPartObj>
    </w:sdtPr>
    <w:sdtContent>
      <w:p w14:paraId="4CC228ED" w14:textId="77777777" w:rsidR="003333B0" w:rsidRDefault="003333B0" w:rsidP="002C26E9">
        <w:pPr>
          <w:pStyle w:val="En-tte"/>
        </w:pPr>
        <w:r>
          <w:rPr>
            <w:noProof/>
          </w:rPr>
          <mc:AlternateContent>
            <mc:Choice Requires="wpg">
              <w:drawing>
                <wp:inline distT="0" distB="0" distL="0" distR="0" wp14:anchorId="23AB36A9" wp14:editId="7A5CC217">
                  <wp:extent cx="548640" cy="237490"/>
                  <wp:effectExtent l="9525" t="9525" r="13335" b="10160"/>
                  <wp:docPr id="4" name="Groupe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wpg:grpSpPr>
                        <wps:wsp>
                          <wps:cNvPr id="5" name="AutoShape 42"/>
                          <wps:cNvSpPr>
                            <a:spLocks noChangeArrowheads="1"/>
                          </wps:cNvSpPr>
                          <wps:spPr bwMode="auto">
                            <a:xfrm rot="-5400000">
                              <a:off x="859" y="415"/>
                              <a:ext cx="374" cy="864"/>
                            </a:xfrm>
                            <a:prstGeom prst="roundRect">
                              <a:avLst>
                                <a:gd name="adj" fmla="val 16667"/>
                              </a:avLst>
                            </a:prstGeom>
                            <a:solidFill>
                              <a:srgbClr val="FFFFFF"/>
                            </a:solidFill>
                            <a:ln w="9525">
                              <a:solidFill>
                                <a:srgbClr val="E4BE84"/>
                              </a:solidFill>
                              <a:round/>
                              <a:headEnd/>
                              <a:tailEnd/>
                            </a:ln>
                          </wps:spPr>
                          <wps:bodyPr rot="0" vert="horz" wrap="square" lIns="91440" tIns="45720" rIns="91440" bIns="45720" anchor="t" anchorCtr="0" upright="1">
                            <a:noAutofit/>
                          </wps:bodyPr>
                        </wps:wsp>
                        <wps:wsp>
                          <wps:cNvPr id="6" name="AutoShape 43"/>
                          <wps:cNvSpPr>
                            <a:spLocks noChangeArrowheads="1"/>
                          </wps:cNvSpPr>
                          <wps:spPr bwMode="auto">
                            <a:xfrm rot="-5400000">
                              <a:off x="898" y="451"/>
                              <a:ext cx="296" cy="792"/>
                            </a:xfrm>
                            <a:prstGeom prst="roundRect">
                              <a:avLst>
                                <a:gd name="adj" fmla="val 16667"/>
                              </a:avLst>
                            </a:prstGeom>
                            <a:solidFill>
                              <a:srgbClr val="E4BE84"/>
                            </a:solidFill>
                            <a:ln w="9525">
                              <a:solidFill>
                                <a:srgbClr val="E4BE84"/>
                              </a:solidFill>
                              <a:round/>
                              <a:headEnd/>
                              <a:tailEnd/>
                            </a:ln>
                          </wps:spPr>
                          <wps:bodyPr rot="0" vert="horz" wrap="square" lIns="91440" tIns="45720" rIns="91440" bIns="45720" anchor="t" anchorCtr="0" upright="1">
                            <a:noAutofit/>
                          </wps:bodyPr>
                        </wps:wsp>
                        <wps:wsp>
                          <wps:cNvPr id="7" name="Text Box 44"/>
                          <wps:cNvSpPr txBox="1">
                            <a:spLocks noChangeArrowheads="1"/>
                          </wps:cNvSpPr>
                          <wps:spPr bwMode="auto">
                            <a:xfrm>
                              <a:off x="732" y="716"/>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8EDE3F" w14:textId="77777777" w:rsidR="003333B0" w:rsidRDefault="003333B0">
                                <w:pPr>
                                  <w:jc w:val="right"/>
                                </w:pPr>
                                <w:r>
                                  <w:fldChar w:fldCharType="begin"/>
                                </w:r>
                                <w:r>
                                  <w:instrText>PAGE    \* MERGEFORMAT</w:instrText>
                                </w:r>
                                <w:r>
                                  <w:fldChar w:fldCharType="separate"/>
                                </w:r>
                                <w:r>
                                  <w:rPr>
                                    <w:b/>
                                    <w:bCs/>
                                    <w:color w:val="FFFFFF" w:themeColor="background1"/>
                                  </w:rPr>
                                  <w:t>2</w:t>
                                </w:r>
                                <w:r>
                                  <w:rPr>
                                    <w:b/>
                                    <w:bCs/>
                                    <w:color w:val="FFFFFF" w:themeColor="background1"/>
                                  </w:rPr>
                                  <w:fldChar w:fldCharType="end"/>
                                </w:r>
                              </w:p>
                            </w:txbxContent>
                          </wps:txbx>
                          <wps:bodyPr rot="0" vert="horz" wrap="square" lIns="0" tIns="0" rIns="0" bIns="0" anchor="t" anchorCtr="0" upright="1">
                            <a:noAutofit/>
                          </wps:bodyPr>
                        </wps:wsp>
                      </wpg:wgp>
                    </a:graphicData>
                  </a:graphic>
                </wp:inline>
              </w:drawing>
            </mc:Choice>
            <mc:Fallback>
              <w:pict>
                <v:group w14:anchorId="23AB36A9" id="Groupe 4"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">
                  <v:roundrect id="AutoShape 42" o:spid="_x0000_s1027" style="position:absolute;left:859;top:415;width:374;height:864;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" strokecolor="#e4be84"/>
                  <v:roundrect id="AutoShape 43" o:spid="_x0000_s1028" style="position:absolute;left:898;top:451;width:296;height:792;rotation:-90;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" fillcolor="#e4be84" strokecolor="#e4be84"/>
                  <v:shapetype id="_x0000_t202" coordsize="21600,21600" o:spt="202" path="m,l,21600r21600,l21600,xe">
                    <v:stroke joinstyle="miter"/>
                    <v:path gradientshapeok="t" o:connecttype="rect"/>
                  </v:shapetype>
                  <v:shape id="Text Box 44" o:spid="_x0000_s1029" type="#_x0000_t202" style="position:absolute;left:732;top:716;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538EDE3F" w14:textId="77777777" w:rsidR="003333B0" w:rsidRDefault="003333B0">
                          <w:pPr>
                            <w:jc w:val="right"/>
                          </w:pPr>
                          <w:r>
                            <w:fldChar w:fldCharType="begin"/>
                          </w:r>
                          <w:r>
                            <w:instrText>PAGE    \* MERGEFORMAT</w:instrText>
                          </w:r>
                          <w:r>
                            <w:fldChar w:fldCharType="separate"/>
                          </w:r>
                          <w:r>
                            <w:rPr>
                              <w:b/>
                              <w:bCs/>
                              <w:color w:val="FFFFFF" w:themeColor="background1"/>
                            </w:rPr>
                            <w:t>2</w:t>
                          </w:r>
                          <w:r>
                            <w:rPr>
                              <w:b/>
                              <w:bCs/>
                              <w:color w:val="FFFFFF" w:themeColor="background1"/>
                            </w:rPr>
                            <w:fldChar w:fldCharType="end"/>
                          </w:r>
                        </w:p>
                      </w:txbxContent>
                    </v:textbox>
                  </v:shape>
                  <w10:anchorlock/>
                </v:group>
              </w:pict>
            </mc:Fallback>
          </mc:AlternateContent>
        </w:r>
      </w:p>
    </w:sdtContent>
  </w:sdt>
  <w:p w14:paraId="4FA8E304" w14:textId="77777777" w:rsidR="003333B0" w:rsidRDefault="003333B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95515"/>
    <w:multiLevelType w:val="hybridMultilevel"/>
    <w:tmpl w:val="F22055F2"/>
    <w:lvl w:ilvl="0" w:tplc="9B8CF274">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15:restartNumberingAfterBreak="0">
    <w:nsid w:val="0D6623AC"/>
    <w:multiLevelType w:val="hybridMultilevel"/>
    <w:tmpl w:val="6CD6DA5E"/>
    <w:lvl w:ilvl="0" w:tplc="A404B190">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E92170"/>
    <w:multiLevelType w:val="hybridMultilevel"/>
    <w:tmpl w:val="F22055F2"/>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 w15:restartNumberingAfterBreak="0">
    <w:nsid w:val="109B3D9B"/>
    <w:multiLevelType w:val="hybridMultilevel"/>
    <w:tmpl w:val="1CE60C1E"/>
    <w:lvl w:ilvl="0" w:tplc="8700A9D0">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AD3F3B"/>
    <w:multiLevelType w:val="hybridMultilevel"/>
    <w:tmpl w:val="520E6EF0"/>
    <w:lvl w:ilvl="0" w:tplc="B0C4C53E">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2D5601"/>
    <w:multiLevelType w:val="hybridMultilevel"/>
    <w:tmpl w:val="D78A7574"/>
    <w:lvl w:ilvl="0" w:tplc="0DB8A2FA">
      <w:numFmt w:val="bullet"/>
      <w:lvlText w:val=""/>
      <w:lvlJc w:val="left"/>
      <w:pPr>
        <w:ind w:left="720" w:hanging="360"/>
      </w:pPr>
      <w:rPr>
        <w:rFonts w:ascii="Wingdings" w:eastAsiaTheme="minorHAnsi" w:hAnsi="Wingdings"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DC3135"/>
    <w:multiLevelType w:val="hybridMultilevel"/>
    <w:tmpl w:val="32FEA7E8"/>
    <w:lvl w:ilvl="0" w:tplc="CFC8D8F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7F41175"/>
    <w:multiLevelType w:val="hybridMultilevel"/>
    <w:tmpl w:val="F22055F2"/>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18B2223E"/>
    <w:multiLevelType w:val="hybridMultilevel"/>
    <w:tmpl w:val="F22055F2"/>
    <w:lvl w:ilvl="0" w:tplc="9B8CF274">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2A263445"/>
    <w:multiLevelType w:val="hybridMultilevel"/>
    <w:tmpl w:val="C6067946"/>
    <w:lvl w:ilvl="0" w:tplc="A5CE74D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A2D36B3"/>
    <w:multiLevelType w:val="hybridMultilevel"/>
    <w:tmpl w:val="F22055F2"/>
    <w:lvl w:ilvl="0" w:tplc="9B8CF274">
      <w:start w:val="1"/>
      <w:numFmt w:val="decimal"/>
      <w:lvlText w:val="%1."/>
      <w:lvlJc w:val="left"/>
      <w:pPr>
        <w:ind w:left="1069"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1" w15:restartNumberingAfterBreak="0">
    <w:nsid w:val="2F3124C4"/>
    <w:multiLevelType w:val="hybridMultilevel"/>
    <w:tmpl w:val="C2ACFAC4"/>
    <w:lvl w:ilvl="0" w:tplc="403E125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0DB73EC"/>
    <w:multiLevelType w:val="hybridMultilevel"/>
    <w:tmpl w:val="C17A15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17932F8"/>
    <w:multiLevelType w:val="hybridMultilevel"/>
    <w:tmpl w:val="F22055F2"/>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4" w15:restartNumberingAfterBreak="0">
    <w:nsid w:val="3DB03D75"/>
    <w:multiLevelType w:val="hybridMultilevel"/>
    <w:tmpl w:val="F22055F2"/>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425C0A33"/>
    <w:multiLevelType w:val="hybridMultilevel"/>
    <w:tmpl w:val="F22055F2"/>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42C55175"/>
    <w:multiLevelType w:val="hybridMultilevel"/>
    <w:tmpl w:val="9414501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A295E85"/>
    <w:multiLevelType w:val="hybridMultilevel"/>
    <w:tmpl w:val="4C1EAC22"/>
    <w:lvl w:ilvl="0" w:tplc="2C787B08">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CE87440"/>
    <w:multiLevelType w:val="hybridMultilevel"/>
    <w:tmpl w:val="8E8E8448"/>
    <w:lvl w:ilvl="0" w:tplc="F13A054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0712125"/>
    <w:multiLevelType w:val="hybridMultilevel"/>
    <w:tmpl w:val="CD82AE96"/>
    <w:lvl w:ilvl="0" w:tplc="BE5AF670">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29B18EE"/>
    <w:multiLevelType w:val="hybridMultilevel"/>
    <w:tmpl w:val="990CFDB0"/>
    <w:lvl w:ilvl="0" w:tplc="155EFD28">
      <w:start w:val="1"/>
      <w:numFmt w:val="decimal"/>
      <w:lvlText w:val="%1."/>
      <w:lvlJc w:val="left"/>
      <w:pPr>
        <w:ind w:left="720" w:hanging="360"/>
      </w:pPr>
      <w:rPr>
        <w:rFonts w:hint="default"/>
        <w:color w:val="000000" w:themeColor="text1"/>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6B74DE4"/>
    <w:multiLevelType w:val="hybridMultilevel"/>
    <w:tmpl w:val="38EE8E16"/>
    <w:lvl w:ilvl="0" w:tplc="7B3659C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F5E3D3E"/>
    <w:multiLevelType w:val="hybridMultilevel"/>
    <w:tmpl w:val="6DAE4A96"/>
    <w:lvl w:ilvl="0" w:tplc="8ADED4AC">
      <w:numFmt w:val="bullet"/>
      <w:lvlText w:val=""/>
      <w:lvlJc w:val="left"/>
      <w:pPr>
        <w:ind w:left="1430" w:hanging="360"/>
      </w:pPr>
      <w:rPr>
        <w:rFonts w:ascii="Wingdings" w:eastAsiaTheme="minorHAnsi" w:hAnsi="Wingdings" w:cstheme="minorBidi"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23" w15:restartNumberingAfterBreak="0">
    <w:nsid w:val="6F765A9D"/>
    <w:multiLevelType w:val="hybridMultilevel"/>
    <w:tmpl w:val="F22055F2"/>
    <w:lvl w:ilvl="0" w:tplc="9B8CF274">
      <w:start w:val="1"/>
      <w:numFmt w:val="decimal"/>
      <w:lvlText w:val="%1."/>
      <w:lvlJc w:val="left"/>
      <w:pPr>
        <w:ind w:left="1440" w:hanging="36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15:restartNumberingAfterBreak="0">
    <w:nsid w:val="71FD4C94"/>
    <w:multiLevelType w:val="hybridMultilevel"/>
    <w:tmpl w:val="F22055F2"/>
    <w:lvl w:ilvl="0" w:tplc="FFFFFFFF">
      <w:start w:val="1"/>
      <w:numFmt w:val="decimal"/>
      <w:lvlText w:val="%1."/>
      <w:lvlJc w:val="left"/>
      <w:pPr>
        <w:ind w:left="107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75BE4E3E"/>
    <w:multiLevelType w:val="hybridMultilevel"/>
    <w:tmpl w:val="6F5A29E2"/>
    <w:lvl w:ilvl="0" w:tplc="4C8C1476">
      <w:start w:val="2"/>
      <w:numFmt w:val="bullet"/>
      <w:lvlText w:val="-"/>
      <w:lvlJc w:val="left"/>
      <w:pPr>
        <w:ind w:left="1440" w:hanging="360"/>
      </w:pPr>
      <w:rPr>
        <w:rFonts w:ascii="Bell MT" w:eastAsiaTheme="minorHAnsi" w:hAnsi="Bell MT"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76AE4693"/>
    <w:multiLevelType w:val="hybridMultilevel"/>
    <w:tmpl w:val="9322EDFC"/>
    <w:lvl w:ilvl="0" w:tplc="77F43BFC">
      <w:numFmt w:val="bullet"/>
      <w:lvlText w:val="-"/>
      <w:lvlJc w:val="left"/>
      <w:pPr>
        <w:ind w:left="720" w:hanging="360"/>
      </w:pPr>
      <w:rPr>
        <w:rFonts w:ascii="Bell MT" w:eastAsiaTheme="minorHAnsi" w:hAnsi="Bell M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E4B5F40"/>
    <w:multiLevelType w:val="hybridMultilevel"/>
    <w:tmpl w:val="A79A59EE"/>
    <w:lvl w:ilvl="0" w:tplc="82FA4886">
      <w:numFmt w:val="bullet"/>
      <w:lvlText w:val="-"/>
      <w:lvlJc w:val="left"/>
      <w:pPr>
        <w:ind w:left="720" w:hanging="360"/>
      </w:pPr>
      <w:rPr>
        <w:rFonts w:ascii="Bell MT" w:eastAsiaTheme="minorHAnsi" w:hAnsi="Bell MT"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48289999">
    <w:abstractNumId w:val="11"/>
  </w:num>
  <w:num w:numId="2" w16cid:durableId="73405720">
    <w:abstractNumId w:val="18"/>
  </w:num>
  <w:num w:numId="3" w16cid:durableId="1191651664">
    <w:abstractNumId w:val="9"/>
  </w:num>
  <w:num w:numId="4" w16cid:durableId="362902194">
    <w:abstractNumId w:val="3"/>
  </w:num>
  <w:num w:numId="5" w16cid:durableId="1860242835">
    <w:abstractNumId w:val="6"/>
  </w:num>
  <w:num w:numId="6" w16cid:durableId="763765575">
    <w:abstractNumId w:val="21"/>
  </w:num>
  <w:num w:numId="7" w16cid:durableId="1848786109">
    <w:abstractNumId w:val="5"/>
  </w:num>
  <w:num w:numId="8" w16cid:durableId="1608586177">
    <w:abstractNumId w:val="16"/>
  </w:num>
  <w:num w:numId="9" w16cid:durableId="1141384330">
    <w:abstractNumId w:val="12"/>
  </w:num>
  <w:num w:numId="10" w16cid:durableId="243299807">
    <w:abstractNumId w:val="25"/>
  </w:num>
  <w:num w:numId="11" w16cid:durableId="140462686">
    <w:abstractNumId w:val="1"/>
  </w:num>
  <w:num w:numId="12" w16cid:durableId="222254709">
    <w:abstractNumId w:val="10"/>
  </w:num>
  <w:num w:numId="13" w16cid:durableId="1727681551">
    <w:abstractNumId w:val="4"/>
  </w:num>
  <w:num w:numId="14" w16cid:durableId="284042070">
    <w:abstractNumId w:val="0"/>
  </w:num>
  <w:num w:numId="15" w16cid:durableId="2127041328">
    <w:abstractNumId w:val="23"/>
  </w:num>
  <w:num w:numId="16" w16cid:durableId="753548455">
    <w:abstractNumId w:val="8"/>
  </w:num>
  <w:num w:numId="17" w16cid:durableId="886184408">
    <w:abstractNumId w:val="26"/>
  </w:num>
  <w:num w:numId="18" w16cid:durableId="584647884">
    <w:abstractNumId w:val="24"/>
  </w:num>
  <w:num w:numId="19" w16cid:durableId="1858426489">
    <w:abstractNumId w:val="14"/>
  </w:num>
  <w:num w:numId="20" w16cid:durableId="1276788403">
    <w:abstractNumId w:val="22"/>
  </w:num>
  <w:num w:numId="21" w16cid:durableId="2000037549">
    <w:abstractNumId w:val="2"/>
  </w:num>
  <w:num w:numId="22" w16cid:durableId="110177165">
    <w:abstractNumId w:val="20"/>
  </w:num>
  <w:num w:numId="23" w16cid:durableId="476646988">
    <w:abstractNumId w:val="13"/>
  </w:num>
  <w:num w:numId="24" w16cid:durableId="1963877678">
    <w:abstractNumId w:val="7"/>
  </w:num>
  <w:num w:numId="25" w16cid:durableId="555816552">
    <w:abstractNumId w:val="27"/>
  </w:num>
  <w:num w:numId="26" w16cid:durableId="1734698784">
    <w:abstractNumId w:val="17"/>
  </w:num>
  <w:num w:numId="27" w16cid:durableId="1973360608">
    <w:abstractNumId w:val="15"/>
  </w:num>
  <w:num w:numId="28" w16cid:durableId="33970329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fr-FR" w:vendorID="64" w:dllVersion="6" w:nlCheck="1" w:checkStyle="0"/>
  <w:activeWritingStyle w:appName="MSWord" w:lang="fr-FR" w:vendorID="64" w:dllVersion="0" w:nlCheck="1" w:checkStyle="0"/>
  <w:activeWritingStyle w:appName="MSWord" w:lang="en-US" w:vendorID="64" w:dllVersion="0" w:nlCheck="1" w:checkStyle="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5E91"/>
    <w:rsid w:val="00000E41"/>
    <w:rsid w:val="00001D37"/>
    <w:rsid w:val="00006E7E"/>
    <w:rsid w:val="00016424"/>
    <w:rsid w:val="00025F77"/>
    <w:rsid w:val="0003220B"/>
    <w:rsid w:val="00032FEB"/>
    <w:rsid w:val="00037351"/>
    <w:rsid w:val="00037BE4"/>
    <w:rsid w:val="00050D88"/>
    <w:rsid w:val="00050FBF"/>
    <w:rsid w:val="000524F0"/>
    <w:rsid w:val="000560A0"/>
    <w:rsid w:val="0006728F"/>
    <w:rsid w:val="00067BC1"/>
    <w:rsid w:val="00074A98"/>
    <w:rsid w:val="000758A9"/>
    <w:rsid w:val="00080749"/>
    <w:rsid w:val="000846DD"/>
    <w:rsid w:val="0008793C"/>
    <w:rsid w:val="00096C76"/>
    <w:rsid w:val="00096E94"/>
    <w:rsid w:val="000A177E"/>
    <w:rsid w:val="000B3EFF"/>
    <w:rsid w:val="000C5DC6"/>
    <w:rsid w:val="000D043A"/>
    <w:rsid w:val="000D4FDE"/>
    <w:rsid w:val="000F40EB"/>
    <w:rsid w:val="00107AF1"/>
    <w:rsid w:val="001178D4"/>
    <w:rsid w:val="0012634F"/>
    <w:rsid w:val="0013122F"/>
    <w:rsid w:val="0013204F"/>
    <w:rsid w:val="00133737"/>
    <w:rsid w:val="001433E2"/>
    <w:rsid w:val="00143CC8"/>
    <w:rsid w:val="00152D3C"/>
    <w:rsid w:val="00163584"/>
    <w:rsid w:val="00163C9A"/>
    <w:rsid w:val="00166BD4"/>
    <w:rsid w:val="00173A43"/>
    <w:rsid w:val="00177870"/>
    <w:rsid w:val="001874F4"/>
    <w:rsid w:val="00191B58"/>
    <w:rsid w:val="001940CC"/>
    <w:rsid w:val="00196436"/>
    <w:rsid w:val="00196C0D"/>
    <w:rsid w:val="001A3CC3"/>
    <w:rsid w:val="001A4EDF"/>
    <w:rsid w:val="001A5344"/>
    <w:rsid w:val="001A72EC"/>
    <w:rsid w:val="001B3276"/>
    <w:rsid w:val="001C7DFF"/>
    <w:rsid w:val="001D5474"/>
    <w:rsid w:val="001E7C18"/>
    <w:rsid w:val="001F1216"/>
    <w:rsid w:val="001F133C"/>
    <w:rsid w:val="00200E76"/>
    <w:rsid w:val="0020321C"/>
    <w:rsid w:val="00205DC8"/>
    <w:rsid w:val="002111F2"/>
    <w:rsid w:val="00213177"/>
    <w:rsid w:val="00214A69"/>
    <w:rsid w:val="00224825"/>
    <w:rsid w:val="00230DAA"/>
    <w:rsid w:val="0023151A"/>
    <w:rsid w:val="00232049"/>
    <w:rsid w:val="00241138"/>
    <w:rsid w:val="00242E69"/>
    <w:rsid w:val="0024336D"/>
    <w:rsid w:val="00244F32"/>
    <w:rsid w:val="00250825"/>
    <w:rsid w:val="00261E9C"/>
    <w:rsid w:val="002701F2"/>
    <w:rsid w:val="002748F3"/>
    <w:rsid w:val="002813DF"/>
    <w:rsid w:val="002815E6"/>
    <w:rsid w:val="00283899"/>
    <w:rsid w:val="00290F80"/>
    <w:rsid w:val="00297707"/>
    <w:rsid w:val="002B360B"/>
    <w:rsid w:val="002C0D2A"/>
    <w:rsid w:val="002C26E9"/>
    <w:rsid w:val="002D4420"/>
    <w:rsid w:val="002D7AEC"/>
    <w:rsid w:val="002F2D5A"/>
    <w:rsid w:val="002F30DB"/>
    <w:rsid w:val="002F3307"/>
    <w:rsid w:val="0030046D"/>
    <w:rsid w:val="00300D9F"/>
    <w:rsid w:val="00302123"/>
    <w:rsid w:val="003030FE"/>
    <w:rsid w:val="00305978"/>
    <w:rsid w:val="0031581A"/>
    <w:rsid w:val="00315D5A"/>
    <w:rsid w:val="003333B0"/>
    <w:rsid w:val="003358F2"/>
    <w:rsid w:val="00336D70"/>
    <w:rsid w:val="0034185F"/>
    <w:rsid w:val="00342213"/>
    <w:rsid w:val="0034266F"/>
    <w:rsid w:val="00344B5A"/>
    <w:rsid w:val="003451D2"/>
    <w:rsid w:val="00350ADB"/>
    <w:rsid w:val="00360C19"/>
    <w:rsid w:val="00361E0D"/>
    <w:rsid w:val="00363158"/>
    <w:rsid w:val="00364281"/>
    <w:rsid w:val="00365E2A"/>
    <w:rsid w:val="00377D82"/>
    <w:rsid w:val="00393876"/>
    <w:rsid w:val="003A7EA7"/>
    <w:rsid w:val="003B1492"/>
    <w:rsid w:val="003B58AD"/>
    <w:rsid w:val="003B785E"/>
    <w:rsid w:val="003C2A15"/>
    <w:rsid w:val="003C5350"/>
    <w:rsid w:val="003D01FB"/>
    <w:rsid w:val="003D14B9"/>
    <w:rsid w:val="003D2D87"/>
    <w:rsid w:val="003E3537"/>
    <w:rsid w:val="003E4810"/>
    <w:rsid w:val="003F0EB3"/>
    <w:rsid w:val="003F4D4A"/>
    <w:rsid w:val="003F5A22"/>
    <w:rsid w:val="003F6783"/>
    <w:rsid w:val="00402DAF"/>
    <w:rsid w:val="00404C06"/>
    <w:rsid w:val="00406612"/>
    <w:rsid w:val="004156E9"/>
    <w:rsid w:val="00421F6D"/>
    <w:rsid w:val="00431596"/>
    <w:rsid w:val="004360DC"/>
    <w:rsid w:val="0044282D"/>
    <w:rsid w:val="00450A51"/>
    <w:rsid w:val="004538DC"/>
    <w:rsid w:val="00457F3A"/>
    <w:rsid w:val="00466D83"/>
    <w:rsid w:val="004743A9"/>
    <w:rsid w:val="00474B5A"/>
    <w:rsid w:val="004759CF"/>
    <w:rsid w:val="00477D18"/>
    <w:rsid w:val="00487CA8"/>
    <w:rsid w:val="00491029"/>
    <w:rsid w:val="00494FF8"/>
    <w:rsid w:val="00497BD3"/>
    <w:rsid w:val="004A16A2"/>
    <w:rsid w:val="004A6239"/>
    <w:rsid w:val="004A7C5A"/>
    <w:rsid w:val="004B6367"/>
    <w:rsid w:val="004C35CE"/>
    <w:rsid w:val="004C5DC8"/>
    <w:rsid w:val="004C744B"/>
    <w:rsid w:val="004D2E67"/>
    <w:rsid w:val="004D7A3E"/>
    <w:rsid w:val="004D7CD0"/>
    <w:rsid w:val="004F19DA"/>
    <w:rsid w:val="00503063"/>
    <w:rsid w:val="00505B6E"/>
    <w:rsid w:val="0050716F"/>
    <w:rsid w:val="00513C78"/>
    <w:rsid w:val="0051703A"/>
    <w:rsid w:val="00526054"/>
    <w:rsid w:val="005270EE"/>
    <w:rsid w:val="00541705"/>
    <w:rsid w:val="00546328"/>
    <w:rsid w:val="005465D0"/>
    <w:rsid w:val="005474FE"/>
    <w:rsid w:val="005477EF"/>
    <w:rsid w:val="005517F9"/>
    <w:rsid w:val="00561009"/>
    <w:rsid w:val="0056193C"/>
    <w:rsid w:val="00561D23"/>
    <w:rsid w:val="00571FFC"/>
    <w:rsid w:val="0057454E"/>
    <w:rsid w:val="00575E91"/>
    <w:rsid w:val="005765B9"/>
    <w:rsid w:val="00577889"/>
    <w:rsid w:val="005930A6"/>
    <w:rsid w:val="0059391C"/>
    <w:rsid w:val="005A0701"/>
    <w:rsid w:val="005A2426"/>
    <w:rsid w:val="005B1E07"/>
    <w:rsid w:val="005B3621"/>
    <w:rsid w:val="005B5B1D"/>
    <w:rsid w:val="005C1BC8"/>
    <w:rsid w:val="005C57A0"/>
    <w:rsid w:val="005D1D7D"/>
    <w:rsid w:val="005F43D3"/>
    <w:rsid w:val="00603CF1"/>
    <w:rsid w:val="00611C29"/>
    <w:rsid w:val="006341A2"/>
    <w:rsid w:val="00636671"/>
    <w:rsid w:val="00636EB8"/>
    <w:rsid w:val="00644FEC"/>
    <w:rsid w:val="00645BAE"/>
    <w:rsid w:val="00647973"/>
    <w:rsid w:val="00655220"/>
    <w:rsid w:val="00656FB0"/>
    <w:rsid w:val="0066184A"/>
    <w:rsid w:val="006658C3"/>
    <w:rsid w:val="00677C35"/>
    <w:rsid w:val="00682164"/>
    <w:rsid w:val="006832FD"/>
    <w:rsid w:val="0068335F"/>
    <w:rsid w:val="006926C7"/>
    <w:rsid w:val="00692F1B"/>
    <w:rsid w:val="00697FE8"/>
    <w:rsid w:val="006A4B48"/>
    <w:rsid w:val="006C0BB7"/>
    <w:rsid w:val="006C6395"/>
    <w:rsid w:val="006D0D97"/>
    <w:rsid w:val="006D1E71"/>
    <w:rsid w:val="006D4CAD"/>
    <w:rsid w:val="006F19F0"/>
    <w:rsid w:val="006F7AE3"/>
    <w:rsid w:val="007139B4"/>
    <w:rsid w:val="00717EC1"/>
    <w:rsid w:val="00722523"/>
    <w:rsid w:val="007249BD"/>
    <w:rsid w:val="0072621B"/>
    <w:rsid w:val="00726DC8"/>
    <w:rsid w:val="00732DD3"/>
    <w:rsid w:val="0073420F"/>
    <w:rsid w:val="0073799C"/>
    <w:rsid w:val="007412CC"/>
    <w:rsid w:val="0075125B"/>
    <w:rsid w:val="00761A6B"/>
    <w:rsid w:val="00765089"/>
    <w:rsid w:val="0077466F"/>
    <w:rsid w:val="007752DA"/>
    <w:rsid w:val="007924A8"/>
    <w:rsid w:val="007938A3"/>
    <w:rsid w:val="0079472E"/>
    <w:rsid w:val="00794A0A"/>
    <w:rsid w:val="0079653C"/>
    <w:rsid w:val="007A16FC"/>
    <w:rsid w:val="007A71E7"/>
    <w:rsid w:val="007B1556"/>
    <w:rsid w:val="007B2303"/>
    <w:rsid w:val="007B7784"/>
    <w:rsid w:val="007C2D4F"/>
    <w:rsid w:val="007C440D"/>
    <w:rsid w:val="007D015F"/>
    <w:rsid w:val="007D3DFD"/>
    <w:rsid w:val="007D4FD8"/>
    <w:rsid w:val="007D587A"/>
    <w:rsid w:val="007E0401"/>
    <w:rsid w:val="007E12EE"/>
    <w:rsid w:val="007E1810"/>
    <w:rsid w:val="007E3008"/>
    <w:rsid w:val="007E4EAE"/>
    <w:rsid w:val="007E5C07"/>
    <w:rsid w:val="007E7488"/>
    <w:rsid w:val="007F533E"/>
    <w:rsid w:val="00804094"/>
    <w:rsid w:val="00806E4A"/>
    <w:rsid w:val="0081425B"/>
    <w:rsid w:val="00814B44"/>
    <w:rsid w:val="00815992"/>
    <w:rsid w:val="00820A3C"/>
    <w:rsid w:val="00837E6A"/>
    <w:rsid w:val="0084031A"/>
    <w:rsid w:val="00840EF9"/>
    <w:rsid w:val="008412F9"/>
    <w:rsid w:val="00844E0F"/>
    <w:rsid w:val="00845392"/>
    <w:rsid w:val="00850440"/>
    <w:rsid w:val="00850B8F"/>
    <w:rsid w:val="00850D0D"/>
    <w:rsid w:val="008517BF"/>
    <w:rsid w:val="008520AC"/>
    <w:rsid w:val="00852D49"/>
    <w:rsid w:val="00857695"/>
    <w:rsid w:val="008643DA"/>
    <w:rsid w:val="00866726"/>
    <w:rsid w:val="00867B7E"/>
    <w:rsid w:val="00874E6D"/>
    <w:rsid w:val="00877320"/>
    <w:rsid w:val="0088320E"/>
    <w:rsid w:val="008A4953"/>
    <w:rsid w:val="008A5E53"/>
    <w:rsid w:val="008B3957"/>
    <w:rsid w:val="008B4459"/>
    <w:rsid w:val="008B44F8"/>
    <w:rsid w:val="008C1E93"/>
    <w:rsid w:val="008C2D99"/>
    <w:rsid w:val="008C2F0F"/>
    <w:rsid w:val="008C6D26"/>
    <w:rsid w:val="008D2579"/>
    <w:rsid w:val="008D35AA"/>
    <w:rsid w:val="008E52C2"/>
    <w:rsid w:val="008F2DEF"/>
    <w:rsid w:val="008F355D"/>
    <w:rsid w:val="00901874"/>
    <w:rsid w:val="00904602"/>
    <w:rsid w:val="00906624"/>
    <w:rsid w:val="00906886"/>
    <w:rsid w:val="00907AC1"/>
    <w:rsid w:val="00910AFC"/>
    <w:rsid w:val="00910CC6"/>
    <w:rsid w:val="00913496"/>
    <w:rsid w:val="00927200"/>
    <w:rsid w:val="009301AA"/>
    <w:rsid w:val="009309CB"/>
    <w:rsid w:val="00931971"/>
    <w:rsid w:val="009319F4"/>
    <w:rsid w:val="00932E8C"/>
    <w:rsid w:val="009337DB"/>
    <w:rsid w:val="00940CFC"/>
    <w:rsid w:val="00945423"/>
    <w:rsid w:val="00946592"/>
    <w:rsid w:val="00951586"/>
    <w:rsid w:val="00951638"/>
    <w:rsid w:val="00953338"/>
    <w:rsid w:val="009537B4"/>
    <w:rsid w:val="0096300D"/>
    <w:rsid w:val="0096397F"/>
    <w:rsid w:val="009647F8"/>
    <w:rsid w:val="00971B8C"/>
    <w:rsid w:val="00980434"/>
    <w:rsid w:val="0098596F"/>
    <w:rsid w:val="009A34C4"/>
    <w:rsid w:val="009A4042"/>
    <w:rsid w:val="009A456E"/>
    <w:rsid w:val="009A4E44"/>
    <w:rsid w:val="009A5FFC"/>
    <w:rsid w:val="009C4250"/>
    <w:rsid w:val="009C6759"/>
    <w:rsid w:val="009C6EFF"/>
    <w:rsid w:val="009E2245"/>
    <w:rsid w:val="009E2F42"/>
    <w:rsid w:val="009F0546"/>
    <w:rsid w:val="009F3D5C"/>
    <w:rsid w:val="009F72C9"/>
    <w:rsid w:val="009F7AE7"/>
    <w:rsid w:val="009F7FA7"/>
    <w:rsid w:val="00A147E6"/>
    <w:rsid w:val="00A2494C"/>
    <w:rsid w:val="00A34ECE"/>
    <w:rsid w:val="00A43116"/>
    <w:rsid w:val="00A459BA"/>
    <w:rsid w:val="00A46B7D"/>
    <w:rsid w:val="00A518DB"/>
    <w:rsid w:val="00A52FC7"/>
    <w:rsid w:val="00A621C0"/>
    <w:rsid w:val="00A63C1C"/>
    <w:rsid w:val="00A65BF2"/>
    <w:rsid w:val="00A739AC"/>
    <w:rsid w:val="00A7531C"/>
    <w:rsid w:val="00A936FE"/>
    <w:rsid w:val="00AA7046"/>
    <w:rsid w:val="00AB519A"/>
    <w:rsid w:val="00AC005A"/>
    <w:rsid w:val="00AC4065"/>
    <w:rsid w:val="00AC5F27"/>
    <w:rsid w:val="00AC7BD8"/>
    <w:rsid w:val="00AC7E31"/>
    <w:rsid w:val="00AD108C"/>
    <w:rsid w:val="00AD1ABD"/>
    <w:rsid w:val="00AD68F0"/>
    <w:rsid w:val="00B009AC"/>
    <w:rsid w:val="00B064AE"/>
    <w:rsid w:val="00B11D8E"/>
    <w:rsid w:val="00B12541"/>
    <w:rsid w:val="00B146DF"/>
    <w:rsid w:val="00B15440"/>
    <w:rsid w:val="00B167D7"/>
    <w:rsid w:val="00B20017"/>
    <w:rsid w:val="00B21992"/>
    <w:rsid w:val="00B21B83"/>
    <w:rsid w:val="00B23205"/>
    <w:rsid w:val="00B352AE"/>
    <w:rsid w:val="00B40601"/>
    <w:rsid w:val="00B46B0A"/>
    <w:rsid w:val="00B52137"/>
    <w:rsid w:val="00B52C3E"/>
    <w:rsid w:val="00B62A0E"/>
    <w:rsid w:val="00B72BDB"/>
    <w:rsid w:val="00B8443E"/>
    <w:rsid w:val="00B93A6F"/>
    <w:rsid w:val="00BA0452"/>
    <w:rsid w:val="00BA79F6"/>
    <w:rsid w:val="00BB253C"/>
    <w:rsid w:val="00BB4D1C"/>
    <w:rsid w:val="00BD6584"/>
    <w:rsid w:val="00BE523E"/>
    <w:rsid w:val="00BE5E46"/>
    <w:rsid w:val="00BE6A58"/>
    <w:rsid w:val="00BF2D38"/>
    <w:rsid w:val="00C06F09"/>
    <w:rsid w:val="00C1094E"/>
    <w:rsid w:val="00C126D3"/>
    <w:rsid w:val="00C147A0"/>
    <w:rsid w:val="00C373C7"/>
    <w:rsid w:val="00C43FEB"/>
    <w:rsid w:val="00C44214"/>
    <w:rsid w:val="00C5032A"/>
    <w:rsid w:val="00C717F5"/>
    <w:rsid w:val="00C73EC5"/>
    <w:rsid w:val="00C76D50"/>
    <w:rsid w:val="00C908A1"/>
    <w:rsid w:val="00CA01E1"/>
    <w:rsid w:val="00CA4079"/>
    <w:rsid w:val="00CB108B"/>
    <w:rsid w:val="00CB3D60"/>
    <w:rsid w:val="00CB3F09"/>
    <w:rsid w:val="00CB49A3"/>
    <w:rsid w:val="00CC1595"/>
    <w:rsid w:val="00CC1BB3"/>
    <w:rsid w:val="00CC2262"/>
    <w:rsid w:val="00CC6305"/>
    <w:rsid w:val="00CC6529"/>
    <w:rsid w:val="00CD248D"/>
    <w:rsid w:val="00CD30E1"/>
    <w:rsid w:val="00CD5A3F"/>
    <w:rsid w:val="00CE2D60"/>
    <w:rsid w:val="00CE38E6"/>
    <w:rsid w:val="00D12504"/>
    <w:rsid w:val="00D15E16"/>
    <w:rsid w:val="00D20FE2"/>
    <w:rsid w:val="00D25F6A"/>
    <w:rsid w:val="00D316F5"/>
    <w:rsid w:val="00D41BED"/>
    <w:rsid w:val="00D4606E"/>
    <w:rsid w:val="00D47F31"/>
    <w:rsid w:val="00D51D26"/>
    <w:rsid w:val="00D56749"/>
    <w:rsid w:val="00D62428"/>
    <w:rsid w:val="00D66225"/>
    <w:rsid w:val="00D84FDD"/>
    <w:rsid w:val="00D853BE"/>
    <w:rsid w:val="00D86CFD"/>
    <w:rsid w:val="00D91E02"/>
    <w:rsid w:val="00D92A96"/>
    <w:rsid w:val="00D94C5F"/>
    <w:rsid w:val="00D960C8"/>
    <w:rsid w:val="00D96167"/>
    <w:rsid w:val="00D96B6D"/>
    <w:rsid w:val="00D97CE7"/>
    <w:rsid w:val="00DA3A37"/>
    <w:rsid w:val="00DA4DB3"/>
    <w:rsid w:val="00DC0727"/>
    <w:rsid w:val="00DC0B43"/>
    <w:rsid w:val="00DC7AD0"/>
    <w:rsid w:val="00DD7F52"/>
    <w:rsid w:val="00DE123E"/>
    <w:rsid w:val="00DE50AF"/>
    <w:rsid w:val="00DE7BEF"/>
    <w:rsid w:val="00DE7CE3"/>
    <w:rsid w:val="00DF34AB"/>
    <w:rsid w:val="00DF667C"/>
    <w:rsid w:val="00E0039B"/>
    <w:rsid w:val="00E02371"/>
    <w:rsid w:val="00E1010B"/>
    <w:rsid w:val="00E12D8D"/>
    <w:rsid w:val="00E23AA1"/>
    <w:rsid w:val="00E247CD"/>
    <w:rsid w:val="00E256E3"/>
    <w:rsid w:val="00E25865"/>
    <w:rsid w:val="00E2766A"/>
    <w:rsid w:val="00E37C42"/>
    <w:rsid w:val="00E45986"/>
    <w:rsid w:val="00E45A56"/>
    <w:rsid w:val="00E52127"/>
    <w:rsid w:val="00E53EE3"/>
    <w:rsid w:val="00E63A30"/>
    <w:rsid w:val="00E65B33"/>
    <w:rsid w:val="00E66AC9"/>
    <w:rsid w:val="00E71778"/>
    <w:rsid w:val="00E72731"/>
    <w:rsid w:val="00E73CCD"/>
    <w:rsid w:val="00E76883"/>
    <w:rsid w:val="00E776AE"/>
    <w:rsid w:val="00E842F3"/>
    <w:rsid w:val="00E93248"/>
    <w:rsid w:val="00E964A2"/>
    <w:rsid w:val="00EA3D32"/>
    <w:rsid w:val="00EA4975"/>
    <w:rsid w:val="00EB22CC"/>
    <w:rsid w:val="00EB5C9E"/>
    <w:rsid w:val="00EC3FE0"/>
    <w:rsid w:val="00ED2E2C"/>
    <w:rsid w:val="00EE5699"/>
    <w:rsid w:val="00EE706C"/>
    <w:rsid w:val="00EF3C4E"/>
    <w:rsid w:val="00F071CB"/>
    <w:rsid w:val="00F07361"/>
    <w:rsid w:val="00F07C6A"/>
    <w:rsid w:val="00F104B8"/>
    <w:rsid w:val="00F104F6"/>
    <w:rsid w:val="00F12DD1"/>
    <w:rsid w:val="00F24B52"/>
    <w:rsid w:val="00F30343"/>
    <w:rsid w:val="00F367B5"/>
    <w:rsid w:val="00F41C3A"/>
    <w:rsid w:val="00F425C5"/>
    <w:rsid w:val="00F42EA5"/>
    <w:rsid w:val="00F5041C"/>
    <w:rsid w:val="00F54CC0"/>
    <w:rsid w:val="00F5678A"/>
    <w:rsid w:val="00F60D8A"/>
    <w:rsid w:val="00F61F1E"/>
    <w:rsid w:val="00F86D86"/>
    <w:rsid w:val="00F919F0"/>
    <w:rsid w:val="00FA4A4F"/>
    <w:rsid w:val="00FA5232"/>
    <w:rsid w:val="00FA6AFD"/>
    <w:rsid w:val="00FC3636"/>
    <w:rsid w:val="00FC6226"/>
    <w:rsid w:val="00FD1939"/>
    <w:rsid w:val="00FE1249"/>
    <w:rsid w:val="00FE297E"/>
    <w:rsid w:val="00FE6E7A"/>
    <w:rsid w:val="00FF34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90490B"/>
  <w15:chartTrackingRefBased/>
  <w15:docId w15:val="{BD57AB63-479E-4D10-ACE0-0569A84C3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F7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75E91"/>
    <w:pPr>
      <w:ind w:left="720"/>
      <w:contextualSpacing/>
    </w:pPr>
  </w:style>
  <w:style w:type="paragraph" w:styleId="Sansinterligne">
    <w:name w:val="No Spacing"/>
    <w:uiPriority w:val="1"/>
    <w:qFormat/>
    <w:rsid w:val="001B3276"/>
    <w:pPr>
      <w:spacing w:after="0" w:line="240" w:lineRule="auto"/>
    </w:pPr>
  </w:style>
  <w:style w:type="character" w:styleId="Lienhypertexte">
    <w:name w:val="Hyperlink"/>
    <w:basedOn w:val="Policepardfaut"/>
    <w:uiPriority w:val="99"/>
    <w:unhideWhenUsed/>
    <w:rsid w:val="00951638"/>
    <w:rPr>
      <w:color w:val="0563C1" w:themeColor="hyperlink"/>
      <w:u w:val="single"/>
    </w:rPr>
  </w:style>
  <w:style w:type="paragraph" w:styleId="NormalWeb">
    <w:name w:val="Normal (Web)"/>
    <w:basedOn w:val="Normal"/>
    <w:uiPriority w:val="99"/>
    <w:semiHidden/>
    <w:unhideWhenUsed/>
    <w:rsid w:val="00D96B6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244F32"/>
    <w:rPr>
      <w:color w:val="605E5C"/>
      <w:shd w:val="clear" w:color="auto" w:fill="E1DFDD"/>
    </w:rPr>
  </w:style>
  <w:style w:type="paragraph" w:styleId="En-tte">
    <w:name w:val="header"/>
    <w:basedOn w:val="Normal"/>
    <w:link w:val="En-tteCar"/>
    <w:uiPriority w:val="99"/>
    <w:unhideWhenUsed/>
    <w:rsid w:val="00242E69"/>
    <w:pPr>
      <w:tabs>
        <w:tab w:val="center" w:pos="4536"/>
        <w:tab w:val="right" w:pos="9072"/>
      </w:tabs>
      <w:spacing w:after="0" w:line="240" w:lineRule="auto"/>
    </w:pPr>
  </w:style>
  <w:style w:type="character" w:customStyle="1" w:styleId="En-tteCar">
    <w:name w:val="En-tête Car"/>
    <w:basedOn w:val="Policepardfaut"/>
    <w:link w:val="En-tte"/>
    <w:uiPriority w:val="99"/>
    <w:rsid w:val="00242E69"/>
  </w:style>
  <w:style w:type="paragraph" w:styleId="Pieddepage">
    <w:name w:val="footer"/>
    <w:basedOn w:val="Normal"/>
    <w:link w:val="PieddepageCar"/>
    <w:uiPriority w:val="99"/>
    <w:unhideWhenUsed/>
    <w:rsid w:val="00242E6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42E69"/>
  </w:style>
  <w:style w:type="character" w:styleId="Lienhypertextesuivivisit">
    <w:name w:val="FollowedHyperlink"/>
    <w:basedOn w:val="Policepardfaut"/>
    <w:uiPriority w:val="99"/>
    <w:semiHidden/>
    <w:unhideWhenUsed/>
    <w:rsid w:val="00143CC8"/>
    <w:rPr>
      <w:color w:val="954F72" w:themeColor="followedHyperlink"/>
      <w:u w:val="single"/>
    </w:rPr>
  </w:style>
  <w:style w:type="paragraph" w:styleId="Textedebulles">
    <w:name w:val="Balloon Text"/>
    <w:basedOn w:val="Normal"/>
    <w:link w:val="TextedebullesCar"/>
    <w:uiPriority w:val="99"/>
    <w:semiHidden/>
    <w:unhideWhenUsed/>
    <w:rsid w:val="000A177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A177E"/>
    <w:rPr>
      <w:rFonts w:ascii="Segoe UI" w:hAnsi="Segoe UI" w:cs="Segoe UI"/>
      <w:sz w:val="18"/>
      <w:szCs w:val="18"/>
    </w:rPr>
  </w:style>
  <w:style w:type="character" w:styleId="lev">
    <w:name w:val="Strong"/>
    <w:basedOn w:val="Policepardfaut"/>
    <w:uiPriority w:val="22"/>
    <w:qFormat/>
    <w:rsid w:val="00DC0B43"/>
    <w:rPr>
      <w:b/>
      <w:bCs/>
    </w:rPr>
  </w:style>
  <w:style w:type="character" w:styleId="CodeHTML">
    <w:name w:val="HTML Code"/>
    <w:basedOn w:val="Policepardfaut"/>
    <w:uiPriority w:val="99"/>
    <w:semiHidden/>
    <w:unhideWhenUsed/>
    <w:rsid w:val="004D7CD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708838">
      <w:bodyDiv w:val="1"/>
      <w:marLeft w:val="0"/>
      <w:marRight w:val="0"/>
      <w:marTop w:val="0"/>
      <w:marBottom w:val="0"/>
      <w:divBdr>
        <w:top w:val="none" w:sz="0" w:space="0" w:color="auto"/>
        <w:left w:val="none" w:sz="0" w:space="0" w:color="auto"/>
        <w:bottom w:val="none" w:sz="0" w:space="0" w:color="auto"/>
        <w:right w:val="none" w:sz="0" w:space="0" w:color="auto"/>
      </w:divBdr>
      <w:divsChild>
        <w:div w:id="37512219">
          <w:marLeft w:val="0"/>
          <w:marRight w:val="0"/>
          <w:marTop w:val="0"/>
          <w:marBottom w:val="0"/>
          <w:divBdr>
            <w:top w:val="none" w:sz="0" w:space="0" w:color="auto"/>
            <w:left w:val="none" w:sz="0" w:space="0" w:color="auto"/>
            <w:bottom w:val="none" w:sz="0" w:space="0" w:color="auto"/>
            <w:right w:val="none" w:sz="0" w:space="0" w:color="auto"/>
          </w:divBdr>
          <w:divsChild>
            <w:div w:id="159497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24600">
      <w:bodyDiv w:val="1"/>
      <w:marLeft w:val="0"/>
      <w:marRight w:val="0"/>
      <w:marTop w:val="0"/>
      <w:marBottom w:val="0"/>
      <w:divBdr>
        <w:top w:val="none" w:sz="0" w:space="0" w:color="auto"/>
        <w:left w:val="none" w:sz="0" w:space="0" w:color="auto"/>
        <w:bottom w:val="none" w:sz="0" w:space="0" w:color="auto"/>
        <w:right w:val="none" w:sz="0" w:space="0" w:color="auto"/>
      </w:divBdr>
    </w:div>
    <w:div w:id="252905414">
      <w:bodyDiv w:val="1"/>
      <w:marLeft w:val="0"/>
      <w:marRight w:val="0"/>
      <w:marTop w:val="0"/>
      <w:marBottom w:val="0"/>
      <w:divBdr>
        <w:top w:val="none" w:sz="0" w:space="0" w:color="auto"/>
        <w:left w:val="none" w:sz="0" w:space="0" w:color="auto"/>
        <w:bottom w:val="none" w:sz="0" w:space="0" w:color="auto"/>
        <w:right w:val="none" w:sz="0" w:space="0" w:color="auto"/>
      </w:divBdr>
    </w:div>
    <w:div w:id="290794785">
      <w:bodyDiv w:val="1"/>
      <w:marLeft w:val="0"/>
      <w:marRight w:val="0"/>
      <w:marTop w:val="0"/>
      <w:marBottom w:val="0"/>
      <w:divBdr>
        <w:top w:val="none" w:sz="0" w:space="0" w:color="auto"/>
        <w:left w:val="none" w:sz="0" w:space="0" w:color="auto"/>
        <w:bottom w:val="none" w:sz="0" w:space="0" w:color="auto"/>
        <w:right w:val="none" w:sz="0" w:space="0" w:color="auto"/>
      </w:divBdr>
      <w:divsChild>
        <w:div w:id="500388240">
          <w:marLeft w:val="0"/>
          <w:marRight w:val="0"/>
          <w:marTop w:val="0"/>
          <w:marBottom w:val="0"/>
          <w:divBdr>
            <w:top w:val="none" w:sz="0" w:space="0" w:color="auto"/>
            <w:left w:val="none" w:sz="0" w:space="0" w:color="auto"/>
            <w:bottom w:val="none" w:sz="0" w:space="0" w:color="auto"/>
            <w:right w:val="none" w:sz="0" w:space="0" w:color="auto"/>
          </w:divBdr>
          <w:divsChild>
            <w:div w:id="9911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991354">
      <w:bodyDiv w:val="1"/>
      <w:marLeft w:val="0"/>
      <w:marRight w:val="0"/>
      <w:marTop w:val="0"/>
      <w:marBottom w:val="0"/>
      <w:divBdr>
        <w:top w:val="none" w:sz="0" w:space="0" w:color="auto"/>
        <w:left w:val="none" w:sz="0" w:space="0" w:color="auto"/>
        <w:bottom w:val="none" w:sz="0" w:space="0" w:color="auto"/>
        <w:right w:val="none" w:sz="0" w:space="0" w:color="auto"/>
      </w:divBdr>
      <w:divsChild>
        <w:div w:id="1594321144">
          <w:marLeft w:val="0"/>
          <w:marRight w:val="0"/>
          <w:marTop w:val="0"/>
          <w:marBottom w:val="0"/>
          <w:divBdr>
            <w:top w:val="none" w:sz="0" w:space="0" w:color="auto"/>
            <w:left w:val="none" w:sz="0" w:space="0" w:color="auto"/>
            <w:bottom w:val="none" w:sz="0" w:space="0" w:color="auto"/>
            <w:right w:val="none" w:sz="0" w:space="0" w:color="auto"/>
          </w:divBdr>
          <w:divsChild>
            <w:div w:id="180068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186473">
      <w:bodyDiv w:val="1"/>
      <w:marLeft w:val="0"/>
      <w:marRight w:val="0"/>
      <w:marTop w:val="0"/>
      <w:marBottom w:val="0"/>
      <w:divBdr>
        <w:top w:val="none" w:sz="0" w:space="0" w:color="auto"/>
        <w:left w:val="none" w:sz="0" w:space="0" w:color="auto"/>
        <w:bottom w:val="none" w:sz="0" w:space="0" w:color="auto"/>
        <w:right w:val="none" w:sz="0" w:space="0" w:color="auto"/>
      </w:divBdr>
      <w:divsChild>
        <w:div w:id="297416088">
          <w:marLeft w:val="0"/>
          <w:marRight w:val="0"/>
          <w:marTop w:val="0"/>
          <w:marBottom w:val="0"/>
          <w:divBdr>
            <w:top w:val="none" w:sz="0" w:space="0" w:color="auto"/>
            <w:left w:val="none" w:sz="0" w:space="0" w:color="auto"/>
            <w:bottom w:val="none" w:sz="0" w:space="0" w:color="auto"/>
            <w:right w:val="none" w:sz="0" w:space="0" w:color="auto"/>
          </w:divBdr>
          <w:divsChild>
            <w:div w:id="64103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501001">
      <w:bodyDiv w:val="1"/>
      <w:marLeft w:val="0"/>
      <w:marRight w:val="0"/>
      <w:marTop w:val="0"/>
      <w:marBottom w:val="0"/>
      <w:divBdr>
        <w:top w:val="none" w:sz="0" w:space="0" w:color="auto"/>
        <w:left w:val="none" w:sz="0" w:space="0" w:color="auto"/>
        <w:bottom w:val="none" w:sz="0" w:space="0" w:color="auto"/>
        <w:right w:val="none" w:sz="0" w:space="0" w:color="auto"/>
      </w:divBdr>
      <w:divsChild>
        <w:div w:id="1144665970">
          <w:marLeft w:val="0"/>
          <w:marRight w:val="0"/>
          <w:marTop w:val="0"/>
          <w:marBottom w:val="0"/>
          <w:divBdr>
            <w:top w:val="none" w:sz="0" w:space="0" w:color="auto"/>
            <w:left w:val="none" w:sz="0" w:space="0" w:color="auto"/>
            <w:bottom w:val="none" w:sz="0" w:space="0" w:color="auto"/>
            <w:right w:val="none" w:sz="0" w:space="0" w:color="auto"/>
          </w:divBdr>
          <w:divsChild>
            <w:div w:id="1092775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26290">
      <w:bodyDiv w:val="1"/>
      <w:marLeft w:val="0"/>
      <w:marRight w:val="0"/>
      <w:marTop w:val="0"/>
      <w:marBottom w:val="0"/>
      <w:divBdr>
        <w:top w:val="none" w:sz="0" w:space="0" w:color="auto"/>
        <w:left w:val="none" w:sz="0" w:space="0" w:color="auto"/>
        <w:bottom w:val="none" w:sz="0" w:space="0" w:color="auto"/>
        <w:right w:val="none" w:sz="0" w:space="0" w:color="auto"/>
      </w:divBdr>
    </w:div>
    <w:div w:id="604969739">
      <w:bodyDiv w:val="1"/>
      <w:marLeft w:val="0"/>
      <w:marRight w:val="0"/>
      <w:marTop w:val="0"/>
      <w:marBottom w:val="0"/>
      <w:divBdr>
        <w:top w:val="none" w:sz="0" w:space="0" w:color="auto"/>
        <w:left w:val="none" w:sz="0" w:space="0" w:color="auto"/>
        <w:bottom w:val="none" w:sz="0" w:space="0" w:color="auto"/>
        <w:right w:val="none" w:sz="0" w:space="0" w:color="auto"/>
      </w:divBdr>
      <w:divsChild>
        <w:div w:id="1886407649">
          <w:marLeft w:val="0"/>
          <w:marRight w:val="0"/>
          <w:marTop w:val="0"/>
          <w:marBottom w:val="0"/>
          <w:divBdr>
            <w:top w:val="none" w:sz="0" w:space="0" w:color="auto"/>
            <w:left w:val="none" w:sz="0" w:space="0" w:color="auto"/>
            <w:bottom w:val="none" w:sz="0" w:space="0" w:color="auto"/>
            <w:right w:val="none" w:sz="0" w:space="0" w:color="auto"/>
          </w:divBdr>
          <w:divsChild>
            <w:div w:id="112978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553865">
      <w:bodyDiv w:val="1"/>
      <w:marLeft w:val="0"/>
      <w:marRight w:val="0"/>
      <w:marTop w:val="0"/>
      <w:marBottom w:val="0"/>
      <w:divBdr>
        <w:top w:val="none" w:sz="0" w:space="0" w:color="auto"/>
        <w:left w:val="none" w:sz="0" w:space="0" w:color="auto"/>
        <w:bottom w:val="none" w:sz="0" w:space="0" w:color="auto"/>
        <w:right w:val="none" w:sz="0" w:space="0" w:color="auto"/>
      </w:divBdr>
      <w:divsChild>
        <w:div w:id="1544322061">
          <w:marLeft w:val="0"/>
          <w:marRight w:val="0"/>
          <w:marTop w:val="0"/>
          <w:marBottom w:val="0"/>
          <w:divBdr>
            <w:top w:val="none" w:sz="0" w:space="0" w:color="auto"/>
            <w:left w:val="none" w:sz="0" w:space="0" w:color="auto"/>
            <w:bottom w:val="none" w:sz="0" w:space="0" w:color="auto"/>
            <w:right w:val="none" w:sz="0" w:space="0" w:color="auto"/>
          </w:divBdr>
          <w:divsChild>
            <w:div w:id="80415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31959">
      <w:bodyDiv w:val="1"/>
      <w:marLeft w:val="0"/>
      <w:marRight w:val="0"/>
      <w:marTop w:val="0"/>
      <w:marBottom w:val="0"/>
      <w:divBdr>
        <w:top w:val="none" w:sz="0" w:space="0" w:color="auto"/>
        <w:left w:val="none" w:sz="0" w:space="0" w:color="auto"/>
        <w:bottom w:val="none" w:sz="0" w:space="0" w:color="auto"/>
        <w:right w:val="none" w:sz="0" w:space="0" w:color="auto"/>
      </w:divBdr>
      <w:divsChild>
        <w:div w:id="1760642391">
          <w:marLeft w:val="0"/>
          <w:marRight w:val="0"/>
          <w:marTop w:val="0"/>
          <w:marBottom w:val="0"/>
          <w:divBdr>
            <w:top w:val="none" w:sz="0" w:space="0" w:color="auto"/>
            <w:left w:val="none" w:sz="0" w:space="0" w:color="auto"/>
            <w:bottom w:val="none" w:sz="0" w:space="0" w:color="auto"/>
            <w:right w:val="none" w:sz="0" w:space="0" w:color="auto"/>
          </w:divBdr>
          <w:divsChild>
            <w:div w:id="1750224292">
              <w:marLeft w:val="0"/>
              <w:marRight w:val="0"/>
              <w:marTop w:val="0"/>
              <w:marBottom w:val="0"/>
              <w:divBdr>
                <w:top w:val="none" w:sz="0" w:space="0" w:color="auto"/>
                <w:left w:val="none" w:sz="0" w:space="0" w:color="auto"/>
                <w:bottom w:val="none" w:sz="0" w:space="0" w:color="auto"/>
                <w:right w:val="none" w:sz="0" w:space="0" w:color="auto"/>
              </w:divBdr>
            </w:div>
            <w:div w:id="563377136">
              <w:marLeft w:val="0"/>
              <w:marRight w:val="0"/>
              <w:marTop w:val="0"/>
              <w:marBottom w:val="0"/>
              <w:divBdr>
                <w:top w:val="none" w:sz="0" w:space="0" w:color="auto"/>
                <w:left w:val="none" w:sz="0" w:space="0" w:color="auto"/>
                <w:bottom w:val="none" w:sz="0" w:space="0" w:color="auto"/>
                <w:right w:val="none" w:sz="0" w:space="0" w:color="auto"/>
              </w:divBdr>
            </w:div>
            <w:div w:id="1644852121">
              <w:marLeft w:val="0"/>
              <w:marRight w:val="0"/>
              <w:marTop w:val="0"/>
              <w:marBottom w:val="0"/>
              <w:divBdr>
                <w:top w:val="none" w:sz="0" w:space="0" w:color="auto"/>
                <w:left w:val="none" w:sz="0" w:space="0" w:color="auto"/>
                <w:bottom w:val="none" w:sz="0" w:space="0" w:color="auto"/>
                <w:right w:val="none" w:sz="0" w:space="0" w:color="auto"/>
              </w:divBdr>
            </w:div>
            <w:div w:id="1329476951">
              <w:marLeft w:val="0"/>
              <w:marRight w:val="0"/>
              <w:marTop w:val="0"/>
              <w:marBottom w:val="0"/>
              <w:divBdr>
                <w:top w:val="none" w:sz="0" w:space="0" w:color="auto"/>
                <w:left w:val="none" w:sz="0" w:space="0" w:color="auto"/>
                <w:bottom w:val="none" w:sz="0" w:space="0" w:color="auto"/>
                <w:right w:val="none" w:sz="0" w:space="0" w:color="auto"/>
              </w:divBdr>
            </w:div>
            <w:div w:id="1411921743">
              <w:marLeft w:val="0"/>
              <w:marRight w:val="0"/>
              <w:marTop w:val="0"/>
              <w:marBottom w:val="0"/>
              <w:divBdr>
                <w:top w:val="none" w:sz="0" w:space="0" w:color="auto"/>
                <w:left w:val="none" w:sz="0" w:space="0" w:color="auto"/>
                <w:bottom w:val="none" w:sz="0" w:space="0" w:color="auto"/>
                <w:right w:val="none" w:sz="0" w:space="0" w:color="auto"/>
              </w:divBdr>
            </w:div>
            <w:div w:id="1849829975">
              <w:marLeft w:val="0"/>
              <w:marRight w:val="0"/>
              <w:marTop w:val="0"/>
              <w:marBottom w:val="0"/>
              <w:divBdr>
                <w:top w:val="none" w:sz="0" w:space="0" w:color="auto"/>
                <w:left w:val="none" w:sz="0" w:space="0" w:color="auto"/>
                <w:bottom w:val="none" w:sz="0" w:space="0" w:color="auto"/>
                <w:right w:val="none" w:sz="0" w:space="0" w:color="auto"/>
              </w:divBdr>
            </w:div>
            <w:div w:id="1628973444">
              <w:marLeft w:val="0"/>
              <w:marRight w:val="0"/>
              <w:marTop w:val="0"/>
              <w:marBottom w:val="0"/>
              <w:divBdr>
                <w:top w:val="none" w:sz="0" w:space="0" w:color="auto"/>
                <w:left w:val="none" w:sz="0" w:space="0" w:color="auto"/>
                <w:bottom w:val="none" w:sz="0" w:space="0" w:color="auto"/>
                <w:right w:val="none" w:sz="0" w:space="0" w:color="auto"/>
              </w:divBdr>
            </w:div>
            <w:div w:id="807169607">
              <w:marLeft w:val="0"/>
              <w:marRight w:val="0"/>
              <w:marTop w:val="0"/>
              <w:marBottom w:val="0"/>
              <w:divBdr>
                <w:top w:val="none" w:sz="0" w:space="0" w:color="auto"/>
                <w:left w:val="none" w:sz="0" w:space="0" w:color="auto"/>
                <w:bottom w:val="none" w:sz="0" w:space="0" w:color="auto"/>
                <w:right w:val="none" w:sz="0" w:space="0" w:color="auto"/>
              </w:divBdr>
            </w:div>
            <w:div w:id="125281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53932">
      <w:bodyDiv w:val="1"/>
      <w:marLeft w:val="0"/>
      <w:marRight w:val="0"/>
      <w:marTop w:val="0"/>
      <w:marBottom w:val="0"/>
      <w:divBdr>
        <w:top w:val="none" w:sz="0" w:space="0" w:color="auto"/>
        <w:left w:val="none" w:sz="0" w:space="0" w:color="auto"/>
        <w:bottom w:val="none" w:sz="0" w:space="0" w:color="auto"/>
        <w:right w:val="none" w:sz="0" w:space="0" w:color="auto"/>
      </w:divBdr>
      <w:divsChild>
        <w:div w:id="1623419619">
          <w:marLeft w:val="0"/>
          <w:marRight w:val="0"/>
          <w:marTop w:val="0"/>
          <w:marBottom w:val="0"/>
          <w:divBdr>
            <w:top w:val="none" w:sz="0" w:space="0" w:color="auto"/>
            <w:left w:val="none" w:sz="0" w:space="0" w:color="auto"/>
            <w:bottom w:val="none" w:sz="0" w:space="0" w:color="auto"/>
            <w:right w:val="none" w:sz="0" w:space="0" w:color="auto"/>
          </w:divBdr>
          <w:divsChild>
            <w:div w:id="1964455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058627">
      <w:bodyDiv w:val="1"/>
      <w:marLeft w:val="0"/>
      <w:marRight w:val="0"/>
      <w:marTop w:val="0"/>
      <w:marBottom w:val="0"/>
      <w:divBdr>
        <w:top w:val="none" w:sz="0" w:space="0" w:color="auto"/>
        <w:left w:val="none" w:sz="0" w:space="0" w:color="auto"/>
        <w:bottom w:val="none" w:sz="0" w:space="0" w:color="auto"/>
        <w:right w:val="none" w:sz="0" w:space="0" w:color="auto"/>
      </w:divBdr>
    </w:div>
    <w:div w:id="944966647">
      <w:bodyDiv w:val="1"/>
      <w:marLeft w:val="0"/>
      <w:marRight w:val="0"/>
      <w:marTop w:val="0"/>
      <w:marBottom w:val="0"/>
      <w:divBdr>
        <w:top w:val="none" w:sz="0" w:space="0" w:color="auto"/>
        <w:left w:val="none" w:sz="0" w:space="0" w:color="auto"/>
        <w:bottom w:val="none" w:sz="0" w:space="0" w:color="auto"/>
        <w:right w:val="none" w:sz="0" w:space="0" w:color="auto"/>
      </w:divBdr>
      <w:divsChild>
        <w:div w:id="1802651441">
          <w:marLeft w:val="0"/>
          <w:marRight w:val="0"/>
          <w:marTop w:val="0"/>
          <w:marBottom w:val="0"/>
          <w:divBdr>
            <w:top w:val="none" w:sz="0" w:space="0" w:color="auto"/>
            <w:left w:val="none" w:sz="0" w:space="0" w:color="auto"/>
            <w:bottom w:val="none" w:sz="0" w:space="0" w:color="auto"/>
            <w:right w:val="none" w:sz="0" w:space="0" w:color="auto"/>
          </w:divBdr>
          <w:divsChild>
            <w:div w:id="99753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828018">
      <w:bodyDiv w:val="1"/>
      <w:marLeft w:val="0"/>
      <w:marRight w:val="0"/>
      <w:marTop w:val="0"/>
      <w:marBottom w:val="0"/>
      <w:divBdr>
        <w:top w:val="none" w:sz="0" w:space="0" w:color="auto"/>
        <w:left w:val="none" w:sz="0" w:space="0" w:color="auto"/>
        <w:bottom w:val="none" w:sz="0" w:space="0" w:color="auto"/>
        <w:right w:val="none" w:sz="0" w:space="0" w:color="auto"/>
      </w:divBdr>
      <w:divsChild>
        <w:div w:id="314527828">
          <w:marLeft w:val="0"/>
          <w:marRight w:val="0"/>
          <w:marTop w:val="0"/>
          <w:marBottom w:val="0"/>
          <w:divBdr>
            <w:top w:val="none" w:sz="0" w:space="0" w:color="auto"/>
            <w:left w:val="none" w:sz="0" w:space="0" w:color="auto"/>
            <w:bottom w:val="none" w:sz="0" w:space="0" w:color="auto"/>
            <w:right w:val="none" w:sz="0" w:space="0" w:color="auto"/>
          </w:divBdr>
          <w:divsChild>
            <w:div w:id="16359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676233">
      <w:bodyDiv w:val="1"/>
      <w:marLeft w:val="0"/>
      <w:marRight w:val="0"/>
      <w:marTop w:val="0"/>
      <w:marBottom w:val="0"/>
      <w:divBdr>
        <w:top w:val="none" w:sz="0" w:space="0" w:color="auto"/>
        <w:left w:val="none" w:sz="0" w:space="0" w:color="auto"/>
        <w:bottom w:val="none" w:sz="0" w:space="0" w:color="auto"/>
        <w:right w:val="none" w:sz="0" w:space="0" w:color="auto"/>
      </w:divBdr>
      <w:divsChild>
        <w:div w:id="834224744">
          <w:marLeft w:val="0"/>
          <w:marRight w:val="0"/>
          <w:marTop w:val="0"/>
          <w:marBottom w:val="0"/>
          <w:divBdr>
            <w:top w:val="none" w:sz="0" w:space="0" w:color="auto"/>
            <w:left w:val="none" w:sz="0" w:space="0" w:color="auto"/>
            <w:bottom w:val="none" w:sz="0" w:space="0" w:color="auto"/>
            <w:right w:val="none" w:sz="0" w:space="0" w:color="auto"/>
          </w:divBdr>
          <w:divsChild>
            <w:div w:id="204494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640022">
      <w:bodyDiv w:val="1"/>
      <w:marLeft w:val="0"/>
      <w:marRight w:val="0"/>
      <w:marTop w:val="0"/>
      <w:marBottom w:val="0"/>
      <w:divBdr>
        <w:top w:val="none" w:sz="0" w:space="0" w:color="auto"/>
        <w:left w:val="none" w:sz="0" w:space="0" w:color="auto"/>
        <w:bottom w:val="none" w:sz="0" w:space="0" w:color="auto"/>
        <w:right w:val="none" w:sz="0" w:space="0" w:color="auto"/>
      </w:divBdr>
      <w:divsChild>
        <w:div w:id="1440763244">
          <w:marLeft w:val="0"/>
          <w:marRight w:val="0"/>
          <w:marTop w:val="0"/>
          <w:marBottom w:val="0"/>
          <w:divBdr>
            <w:top w:val="none" w:sz="0" w:space="0" w:color="auto"/>
            <w:left w:val="none" w:sz="0" w:space="0" w:color="auto"/>
            <w:bottom w:val="none" w:sz="0" w:space="0" w:color="auto"/>
            <w:right w:val="none" w:sz="0" w:space="0" w:color="auto"/>
          </w:divBdr>
          <w:divsChild>
            <w:div w:id="610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73612">
      <w:bodyDiv w:val="1"/>
      <w:marLeft w:val="0"/>
      <w:marRight w:val="0"/>
      <w:marTop w:val="0"/>
      <w:marBottom w:val="0"/>
      <w:divBdr>
        <w:top w:val="none" w:sz="0" w:space="0" w:color="auto"/>
        <w:left w:val="none" w:sz="0" w:space="0" w:color="auto"/>
        <w:bottom w:val="none" w:sz="0" w:space="0" w:color="auto"/>
        <w:right w:val="none" w:sz="0" w:space="0" w:color="auto"/>
      </w:divBdr>
      <w:divsChild>
        <w:div w:id="1704474619">
          <w:marLeft w:val="0"/>
          <w:marRight w:val="0"/>
          <w:marTop w:val="0"/>
          <w:marBottom w:val="0"/>
          <w:divBdr>
            <w:top w:val="none" w:sz="0" w:space="0" w:color="auto"/>
            <w:left w:val="none" w:sz="0" w:space="0" w:color="auto"/>
            <w:bottom w:val="none" w:sz="0" w:space="0" w:color="auto"/>
            <w:right w:val="none" w:sz="0" w:space="0" w:color="auto"/>
          </w:divBdr>
          <w:divsChild>
            <w:div w:id="18228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597645">
      <w:bodyDiv w:val="1"/>
      <w:marLeft w:val="0"/>
      <w:marRight w:val="0"/>
      <w:marTop w:val="0"/>
      <w:marBottom w:val="0"/>
      <w:divBdr>
        <w:top w:val="none" w:sz="0" w:space="0" w:color="auto"/>
        <w:left w:val="none" w:sz="0" w:space="0" w:color="auto"/>
        <w:bottom w:val="none" w:sz="0" w:space="0" w:color="auto"/>
        <w:right w:val="none" w:sz="0" w:space="0" w:color="auto"/>
      </w:divBdr>
      <w:divsChild>
        <w:div w:id="1713455904">
          <w:marLeft w:val="0"/>
          <w:marRight w:val="0"/>
          <w:marTop w:val="0"/>
          <w:marBottom w:val="0"/>
          <w:divBdr>
            <w:top w:val="none" w:sz="0" w:space="0" w:color="auto"/>
            <w:left w:val="none" w:sz="0" w:space="0" w:color="auto"/>
            <w:bottom w:val="none" w:sz="0" w:space="0" w:color="auto"/>
            <w:right w:val="none" w:sz="0" w:space="0" w:color="auto"/>
          </w:divBdr>
          <w:divsChild>
            <w:div w:id="111347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14322">
      <w:bodyDiv w:val="1"/>
      <w:marLeft w:val="0"/>
      <w:marRight w:val="0"/>
      <w:marTop w:val="0"/>
      <w:marBottom w:val="0"/>
      <w:divBdr>
        <w:top w:val="none" w:sz="0" w:space="0" w:color="auto"/>
        <w:left w:val="none" w:sz="0" w:space="0" w:color="auto"/>
        <w:bottom w:val="none" w:sz="0" w:space="0" w:color="auto"/>
        <w:right w:val="none" w:sz="0" w:space="0" w:color="auto"/>
      </w:divBdr>
      <w:divsChild>
        <w:div w:id="1382946439">
          <w:marLeft w:val="0"/>
          <w:marRight w:val="0"/>
          <w:marTop w:val="0"/>
          <w:marBottom w:val="0"/>
          <w:divBdr>
            <w:top w:val="none" w:sz="0" w:space="0" w:color="auto"/>
            <w:left w:val="none" w:sz="0" w:space="0" w:color="auto"/>
            <w:bottom w:val="none" w:sz="0" w:space="0" w:color="auto"/>
            <w:right w:val="none" w:sz="0" w:space="0" w:color="auto"/>
          </w:divBdr>
          <w:divsChild>
            <w:div w:id="117345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876375">
      <w:bodyDiv w:val="1"/>
      <w:marLeft w:val="0"/>
      <w:marRight w:val="0"/>
      <w:marTop w:val="0"/>
      <w:marBottom w:val="0"/>
      <w:divBdr>
        <w:top w:val="none" w:sz="0" w:space="0" w:color="auto"/>
        <w:left w:val="none" w:sz="0" w:space="0" w:color="auto"/>
        <w:bottom w:val="none" w:sz="0" w:space="0" w:color="auto"/>
        <w:right w:val="none" w:sz="0" w:space="0" w:color="auto"/>
      </w:divBdr>
      <w:divsChild>
        <w:div w:id="537395509">
          <w:marLeft w:val="0"/>
          <w:marRight w:val="0"/>
          <w:marTop w:val="0"/>
          <w:marBottom w:val="0"/>
          <w:divBdr>
            <w:top w:val="none" w:sz="0" w:space="0" w:color="auto"/>
            <w:left w:val="none" w:sz="0" w:space="0" w:color="auto"/>
            <w:bottom w:val="none" w:sz="0" w:space="0" w:color="auto"/>
            <w:right w:val="none" w:sz="0" w:space="0" w:color="auto"/>
          </w:divBdr>
          <w:divsChild>
            <w:div w:id="67064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898295">
      <w:bodyDiv w:val="1"/>
      <w:marLeft w:val="0"/>
      <w:marRight w:val="0"/>
      <w:marTop w:val="0"/>
      <w:marBottom w:val="0"/>
      <w:divBdr>
        <w:top w:val="none" w:sz="0" w:space="0" w:color="auto"/>
        <w:left w:val="none" w:sz="0" w:space="0" w:color="auto"/>
        <w:bottom w:val="none" w:sz="0" w:space="0" w:color="auto"/>
        <w:right w:val="none" w:sz="0" w:space="0" w:color="auto"/>
      </w:divBdr>
    </w:div>
    <w:div w:id="1551571335">
      <w:bodyDiv w:val="1"/>
      <w:marLeft w:val="0"/>
      <w:marRight w:val="0"/>
      <w:marTop w:val="0"/>
      <w:marBottom w:val="0"/>
      <w:divBdr>
        <w:top w:val="none" w:sz="0" w:space="0" w:color="auto"/>
        <w:left w:val="none" w:sz="0" w:space="0" w:color="auto"/>
        <w:bottom w:val="none" w:sz="0" w:space="0" w:color="auto"/>
        <w:right w:val="none" w:sz="0" w:space="0" w:color="auto"/>
      </w:divBdr>
      <w:divsChild>
        <w:div w:id="430930451">
          <w:marLeft w:val="0"/>
          <w:marRight w:val="0"/>
          <w:marTop w:val="0"/>
          <w:marBottom w:val="0"/>
          <w:divBdr>
            <w:top w:val="none" w:sz="0" w:space="0" w:color="auto"/>
            <w:left w:val="none" w:sz="0" w:space="0" w:color="auto"/>
            <w:bottom w:val="none" w:sz="0" w:space="0" w:color="auto"/>
            <w:right w:val="none" w:sz="0" w:space="0" w:color="auto"/>
          </w:divBdr>
          <w:divsChild>
            <w:div w:id="127613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217657">
      <w:bodyDiv w:val="1"/>
      <w:marLeft w:val="0"/>
      <w:marRight w:val="0"/>
      <w:marTop w:val="0"/>
      <w:marBottom w:val="0"/>
      <w:divBdr>
        <w:top w:val="none" w:sz="0" w:space="0" w:color="auto"/>
        <w:left w:val="none" w:sz="0" w:space="0" w:color="auto"/>
        <w:bottom w:val="none" w:sz="0" w:space="0" w:color="auto"/>
        <w:right w:val="none" w:sz="0" w:space="0" w:color="auto"/>
      </w:divBdr>
      <w:divsChild>
        <w:div w:id="1719352787">
          <w:marLeft w:val="0"/>
          <w:marRight w:val="0"/>
          <w:marTop w:val="0"/>
          <w:marBottom w:val="0"/>
          <w:divBdr>
            <w:top w:val="none" w:sz="0" w:space="0" w:color="auto"/>
            <w:left w:val="none" w:sz="0" w:space="0" w:color="auto"/>
            <w:bottom w:val="none" w:sz="0" w:space="0" w:color="auto"/>
            <w:right w:val="none" w:sz="0" w:space="0" w:color="auto"/>
          </w:divBdr>
          <w:divsChild>
            <w:div w:id="50169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794848">
      <w:bodyDiv w:val="1"/>
      <w:marLeft w:val="0"/>
      <w:marRight w:val="0"/>
      <w:marTop w:val="0"/>
      <w:marBottom w:val="0"/>
      <w:divBdr>
        <w:top w:val="none" w:sz="0" w:space="0" w:color="auto"/>
        <w:left w:val="none" w:sz="0" w:space="0" w:color="auto"/>
        <w:bottom w:val="none" w:sz="0" w:space="0" w:color="auto"/>
        <w:right w:val="none" w:sz="0" w:space="0" w:color="auto"/>
      </w:divBdr>
      <w:divsChild>
        <w:div w:id="1370303010">
          <w:marLeft w:val="0"/>
          <w:marRight w:val="0"/>
          <w:marTop w:val="0"/>
          <w:marBottom w:val="0"/>
          <w:divBdr>
            <w:top w:val="none" w:sz="0" w:space="0" w:color="auto"/>
            <w:left w:val="none" w:sz="0" w:space="0" w:color="auto"/>
            <w:bottom w:val="none" w:sz="0" w:space="0" w:color="auto"/>
            <w:right w:val="none" w:sz="0" w:space="0" w:color="auto"/>
          </w:divBdr>
          <w:divsChild>
            <w:div w:id="10751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304701">
      <w:bodyDiv w:val="1"/>
      <w:marLeft w:val="0"/>
      <w:marRight w:val="0"/>
      <w:marTop w:val="0"/>
      <w:marBottom w:val="0"/>
      <w:divBdr>
        <w:top w:val="none" w:sz="0" w:space="0" w:color="auto"/>
        <w:left w:val="none" w:sz="0" w:space="0" w:color="auto"/>
        <w:bottom w:val="none" w:sz="0" w:space="0" w:color="auto"/>
        <w:right w:val="none" w:sz="0" w:space="0" w:color="auto"/>
      </w:divBdr>
      <w:divsChild>
        <w:div w:id="1696348621">
          <w:marLeft w:val="0"/>
          <w:marRight w:val="0"/>
          <w:marTop w:val="0"/>
          <w:marBottom w:val="0"/>
          <w:divBdr>
            <w:top w:val="none" w:sz="0" w:space="0" w:color="auto"/>
            <w:left w:val="none" w:sz="0" w:space="0" w:color="auto"/>
            <w:bottom w:val="none" w:sz="0" w:space="0" w:color="auto"/>
            <w:right w:val="none" w:sz="0" w:space="0" w:color="auto"/>
          </w:divBdr>
          <w:divsChild>
            <w:div w:id="97799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109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erenguer-formation-conseil.fr/tableau-vendeur-pbi/" TargetMode="Externa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6AF7D6-D6D1-4103-A4F5-EA3D0BC83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1962</TotalTime>
  <Pages>6</Pages>
  <Words>1652</Words>
  <Characters>9086</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Laure BERENGUER</cp:lastModifiedBy>
  <cp:revision>244</cp:revision>
  <dcterms:created xsi:type="dcterms:W3CDTF">2020-05-19T07:16:00Z</dcterms:created>
  <dcterms:modified xsi:type="dcterms:W3CDTF">2025-05-12T10:08:00Z</dcterms:modified>
</cp:coreProperties>
</file>